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99149" w14:textId="77777777" w:rsidR="00980E76" w:rsidRPr="00206BC0" w:rsidRDefault="00980E76" w:rsidP="00980E7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86058417"/>
      <w:r w:rsidRPr="00206BC0">
        <w:rPr>
          <w:rFonts w:ascii="Arial" w:hAnsi="Arial" w:cs="Arial"/>
          <w:b/>
          <w:noProof/>
        </w:rPr>
        <w:drawing>
          <wp:inline distT="0" distB="0" distL="0" distR="0" wp14:anchorId="4102C2B6" wp14:editId="21F4AA71">
            <wp:extent cx="1743710" cy="11582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796FA" w14:textId="77777777" w:rsidR="00980E76" w:rsidRPr="00206BC0" w:rsidRDefault="00980E76" w:rsidP="00980E76">
      <w:pPr>
        <w:spacing w:after="0" w:line="240" w:lineRule="auto"/>
        <w:jc w:val="center"/>
        <w:rPr>
          <w:rFonts w:ascii="Arial" w:hAnsi="Arial" w:cs="Arial"/>
          <w:b/>
        </w:rPr>
      </w:pPr>
    </w:p>
    <w:p w14:paraId="1007DF99" w14:textId="77777777" w:rsidR="00980E76" w:rsidRPr="00A24888" w:rsidRDefault="00980E76" w:rsidP="00980E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4888">
        <w:rPr>
          <w:rFonts w:ascii="Arial" w:hAnsi="Arial" w:cs="Arial"/>
          <w:b/>
          <w:color w:val="000000"/>
          <w:sz w:val="24"/>
          <w:szCs w:val="24"/>
        </w:rPr>
        <w:t xml:space="preserve">MAC- COMMUNICABLE DISEASES ACTION CENTRE </w:t>
      </w:r>
    </w:p>
    <w:p w14:paraId="19199DD7" w14:textId="77777777" w:rsidR="00980E76" w:rsidRPr="00A24888" w:rsidRDefault="00980E76" w:rsidP="00980E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C90FDC" w14:textId="77777777" w:rsidR="002104EA" w:rsidRPr="00A24888" w:rsidRDefault="002104EA" w:rsidP="002104EA">
      <w:pPr>
        <w:jc w:val="center"/>
        <w:rPr>
          <w:rFonts w:ascii="Arial" w:hAnsi="Arial" w:cs="Arial"/>
          <w:b/>
          <w:sz w:val="24"/>
          <w:szCs w:val="24"/>
        </w:rPr>
      </w:pPr>
      <w:r w:rsidRPr="00A24888">
        <w:rPr>
          <w:rFonts w:ascii="Arial" w:hAnsi="Arial" w:cs="Arial"/>
          <w:b/>
          <w:sz w:val="24"/>
          <w:szCs w:val="24"/>
        </w:rPr>
        <w:t>VACANCY ANNOUNCEMENT</w:t>
      </w:r>
    </w:p>
    <w:p w14:paraId="6A721AB9" w14:textId="77777777" w:rsidR="006A4343" w:rsidRPr="00A24888" w:rsidRDefault="00530938" w:rsidP="00530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888">
        <w:rPr>
          <w:rFonts w:ascii="Arial" w:hAnsi="Arial" w:cs="Arial"/>
          <w:b/>
          <w:sz w:val="24"/>
          <w:szCs w:val="24"/>
        </w:rPr>
        <w:t xml:space="preserve">RESEARCH ASSISTANTS </w:t>
      </w:r>
    </w:p>
    <w:p w14:paraId="36782710" w14:textId="77777777" w:rsidR="00530938" w:rsidRPr="00A24888" w:rsidRDefault="00530938" w:rsidP="00530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888">
        <w:rPr>
          <w:rFonts w:ascii="Arial" w:hAnsi="Arial" w:cs="Arial"/>
          <w:b/>
          <w:sz w:val="24"/>
          <w:szCs w:val="24"/>
        </w:rPr>
        <w:t>(BLANTYRE, CHIKWAWA, MACHINGA, BALAKA, MANGOCHI, PHALOMBE, ZOMBA)</w:t>
      </w:r>
    </w:p>
    <w:p w14:paraId="3A7F7451" w14:textId="77777777" w:rsidR="00980E76" w:rsidRPr="00A24888" w:rsidRDefault="00980E76" w:rsidP="00980E76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D6D8936" w14:textId="77777777" w:rsidR="002D6292" w:rsidRPr="00A24888" w:rsidRDefault="002D6292" w:rsidP="002D62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4888">
        <w:rPr>
          <w:rFonts w:ascii="Arial" w:eastAsia="Calibri" w:hAnsi="Arial" w:cs="Arial"/>
          <w:color w:val="000000"/>
          <w:sz w:val="24"/>
          <w:szCs w:val="24"/>
        </w:rPr>
        <w:t xml:space="preserve">MAC-CDAC is a research unit under </w:t>
      </w:r>
      <w:r w:rsidRPr="00A24888">
        <w:rPr>
          <w:rFonts w:ascii="Arial" w:hAnsi="Arial" w:cs="Arial"/>
          <w:sz w:val="24"/>
          <w:szCs w:val="24"/>
        </w:rPr>
        <w:t xml:space="preserve">the Kamuzu University of Health Sciences </w:t>
      </w:r>
      <w:r w:rsidRPr="00A24888">
        <w:rPr>
          <w:rFonts w:ascii="Arial" w:hAnsi="Arial" w:cs="Arial"/>
          <w:color w:val="000000"/>
          <w:sz w:val="24"/>
          <w:szCs w:val="24"/>
        </w:rPr>
        <w:t xml:space="preserve">that works with Ministry of health, local and international health agencies to address priority health problems in Malawi and the SADC region through </w:t>
      </w:r>
      <w:r w:rsidRPr="00A24888">
        <w:rPr>
          <w:rFonts w:ascii="Arial" w:eastAsia="Arial Unicode MS" w:hAnsi="Arial" w:cs="Arial"/>
          <w:color w:val="000000"/>
          <w:sz w:val="24"/>
          <w:szCs w:val="24"/>
        </w:rPr>
        <w:t>operational and evidence synthesis research</w:t>
      </w:r>
      <w:r w:rsidRPr="00A24888">
        <w:rPr>
          <w:rFonts w:ascii="Arial" w:hAnsi="Arial" w:cs="Arial"/>
          <w:color w:val="000000"/>
          <w:sz w:val="24"/>
          <w:szCs w:val="24"/>
        </w:rPr>
        <w:t>, capacity building and training, health care systems strengthening, disease surveillance, and monitoring and impact evaluation in communicable diseases including malaria, HIV, vaccine preventable diseases and Neglected tropical diseases.</w:t>
      </w:r>
    </w:p>
    <w:p w14:paraId="45483030" w14:textId="77777777" w:rsidR="002D6292" w:rsidRPr="00A24888" w:rsidRDefault="002D6292" w:rsidP="00980E7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69E29A8" w14:textId="269761C7" w:rsidR="00980E76" w:rsidRPr="00A24888" w:rsidRDefault="002D6292" w:rsidP="00980E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 xml:space="preserve">MAC-CDAC is inviting applications from suitably qualified </w:t>
      </w:r>
      <w:r w:rsidR="005231A2" w:rsidRPr="00A24888">
        <w:rPr>
          <w:rFonts w:ascii="Arial" w:hAnsi="Arial" w:cs="Arial"/>
          <w:sz w:val="24"/>
          <w:szCs w:val="24"/>
        </w:rPr>
        <w:t>to work as</w:t>
      </w:r>
      <w:r w:rsidR="00524AAF" w:rsidRPr="00A24888">
        <w:rPr>
          <w:rFonts w:ascii="Arial" w:hAnsi="Arial" w:cs="Arial"/>
          <w:b/>
          <w:bCs/>
          <w:sz w:val="24"/>
          <w:szCs w:val="24"/>
        </w:rPr>
        <w:t xml:space="preserve"> </w:t>
      </w:r>
      <w:r w:rsidR="00980E76" w:rsidRPr="00A24888">
        <w:rPr>
          <w:rFonts w:ascii="Arial" w:hAnsi="Arial" w:cs="Arial"/>
          <w:b/>
          <w:sz w:val="24"/>
          <w:szCs w:val="24"/>
        </w:rPr>
        <w:t>Research Assistants</w:t>
      </w:r>
      <w:r w:rsidR="00980E76" w:rsidRPr="00A24888">
        <w:rPr>
          <w:rFonts w:ascii="Arial" w:hAnsi="Arial" w:cs="Arial"/>
          <w:sz w:val="24"/>
          <w:szCs w:val="24"/>
        </w:rPr>
        <w:t xml:space="preserve">. </w:t>
      </w:r>
      <w:r w:rsidR="00F80891" w:rsidRPr="00A24888">
        <w:rPr>
          <w:rFonts w:ascii="Arial" w:hAnsi="Arial" w:cs="Arial"/>
          <w:sz w:val="24"/>
          <w:szCs w:val="24"/>
        </w:rPr>
        <w:t xml:space="preserve">Under the Malawi International Center of Excellence for Malaria Research </w:t>
      </w:r>
      <w:r w:rsidR="00747365" w:rsidRPr="00A24888">
        <w:rPr>
          <w:rFonts w:ascii="Arial" w:hAnsi="Arial" w:cs="Arial"/>
          <w:sz w:val="24"/>
          <w:szCs w:val="24"/>
        </w:rPr>
        <w:t>study</w:t>
      </w:r>
      <w:r w:rsidR="00F80891" w:rsidRPr="00A24888">
        <w:rPr>
          <w:rFonts w:ascii="Arial" w:hAnsi="Arial" w:cs="Arial"/>
          <w:sz w:val="24"/>
          <w:szCs w:val="24"/>
        </w:rPr>
        <w:t xml:space="preserve">, </w:t>
      </w:r>
      <w:r w:rsidR="00980E76" w:rsidRPr="00A24888">
        <w:rPr>
          <w:rFonts w:ascii="Arial" w:hAnsi="Arial" w:cs="Arial"/>
          <w:sz w:val="24"/>
          <w:szCs w:val="24"/>
        </w:rPr>
        <w:t xml:space="preserve">MAC intends to conduct a </w:t>
      </w:r>
      <w:r w:rsidR="00E87344" w:rsidRPr="00A24888">
        <w:rPr>
          <w:rFonts w:ascii="Arial" w:hAnsi="Arial" w:cs="Arial"/>
          <w:sz w:val="24"/>
          <w:szCs w:val="24"/>
        </w:rPr>
        <w:t>Health C</w:t>
      </w:r>
      <w:r w:rsidR="00524AAF" w:rsidRPr="00A24888">
        <w:rPr>
          <w:rFonts w:ascii="Arial" w:hAnsi="Arial" w:cs="Arial"/>
          <w:sz w:val="24"/>
          <w:szCs w:val="24"/>
        </w:rPr>
        <w:t xml:space="preserve">enter-based </w:t>
      </w:r>
      <w:r w:rsidR="00E87344" w:rsidRPr="00A24888">
        <w:rPr>
          <w:rFonts w:ascii="Arial" w:hAnsi="Arial" w:cs="Arial"/>
          <w:sz w:val="24"/>
          <w:szCs w:val="24"/>
        </w:rPr>
        <w:t>S</w:t>
      </w:r>
      <w:r w:rsidR="00524AAF" w:rsidRPr="00A24888">
        <w:rPr>
          <w:rFonts w:ascii="Arial" w:hAnsi="Arial" w:cs="Arial"/>
          <w:sz w:val="24"/>
          <w:szCs w:val="24"/>
        </w:rPr>
        <w:t>urveillance</w:t>
      </w:r>
      <w:r w:rsidR="002D5E7C" w:rsidRPr="00A24888">
        <w:rPr>
          <w:rFonts w:ascii="Arial" w:hAnsi="Arial" w:cs="Arial"/>
          <w:sz w:val="24"/>
          <w:szCs w:val="24"/>
        </w:rPr>
        <w:t xml:space="preserve"> to assess the impact of </w:t>
      </w:r>
      <w:r w:rsidR="007664D7" w:rsidRPr="00A24888">
        <w:rPr>
          <w:rFonts w:ascii="Arial" w:hAnsi="Arial" w:cs="Arial"/>
          <w:sz w:val="24"/>
          <w:szCs w:val="24"/>
        </w:rPr>
        <w:t xml:space="preserve">RTS,S malaria vaccine and dual-active ingredient long-lasting insecticidal nets </w:t>
      </w:r>
      <w:r w:rsidR="002D5E7C" w:rsidRPr="00A24888">
        <w:rPr>
          <w:rFonts w:ascii="Arial" w:hAnsi="Arial" w:cs="Arial"/>
          <w:sz w:val="24"/>
          <w:szCs w:val="24"/>
        </w:rPr>
        <w:t xml:space="preserve">on </w:t>
      </w:r>
      <w:r w:rsidR="001404EF" w:rsidRPr="00A24888">
        <w:rPr>
          <w:rFonts w:ascii="Arial" w:hAnsi="Arial" w:cs="Arial"/>
          <w:sz w:val="24"/>
          <w:szCs w:val="24"/>
        </w:rPr>
        <w:t xml:space="preserve">the </w:t>
      </w:r>
      <w:r w:rsidR="002D5E7C" w:rsidRPr="00A24888">
        <w:rPr>
          <w:rFonts w:ascii="Arial" w:hAnsi="Arial" w:cs="Arial"/>
          <w:sz w:val="24"/>
          <w:szCs w:val="24"/>
        </w:rPr>
        <w:t>incidence of</w:t>
      </w:r>
      <w:r w:rsidR="00524AAF" w:rsidRPr="00A24888">
        <w:rPr>
          <w:rFonts w:ascii="Arial" w:hAnsi="Arial" w:cs="Arial"/>
          <w:sz w:val="24"/>
          <w:szCs w:val="24"/>
        </w:rPr>
        <w:t xml:space="preserve"> uncomplicated clinical malaria</w:t>
      </w:r>
      <w:r w:rsidR="007664D7" w:rsidRPr="00A24888">
        <w:rPr>
          <w:rFonts w:ascii="Arial" w:hAnsi="Arial" w:cs="Arial"/>
          <w:sz w:val="24"/>
          <w:szCs w:val="24"/>
        </w:rPr>
        <w:t xml:space="preserve">. </w:t>
      </w:r>
      <w:r w:rsidR="00524AAF" w:rsidRPr="00A24888">
        <w:rPr>
          <w:rFonts w:ascii="Arial" w:hAnsi="Arial" w:cs="Arial"/>
          <w:sz w:val="24"/>
          <w:szCs w:val="24"/>
        </w:rPr>
        <w:t xml:space="preserve"> </w:t>
      </w:r>
      <w:r w:rsidR="007664D7" w:rsidRPr="00A24888">
        <w:rPr>
          <w:rFonts w:ascii="Arial" w:hAnsi="Arial" w:cs="Arial"/>
          <w:sz w:val="24"/>
          <w:szCs w:val="24"/>
        </w:rPr>
        <w:t>The study</w:t>
      </w:r>
      <w:r w:rsidR="001404EF" w:rsidRPr="00A24888">
        <w:rPr>
          <w:rFonts w:ascii="Arial" w:hAnsi="Arial" w:cs="Arial"/>
          <w:sz w:val="24"/>
          <w:szCs w:val="24"/>
        </w:rPr>
        <w:t xml:space="preserve"> </w:t>
      </w:r>
      <w:r w:rsidR="007664D7" w:rsidRPr="00A24888">
        <w:rPr>
          <w:rFonts w:ascii="Arial" w:hAnsi="Arial" w:cs="Arial"/>
          <w:sz w:val="24"/>
          <w:szCs w:val="24"/>
        </w:rPr>
        <w:t xml:space="preserve">will </w:t>
      </w:r>
      <w:r w:rsidR="000D3E3B" w:rsidRPr="00A24888">
        <w:rPr>
          <w:rFonts w:ascii="Arial" w:hAnsi="Arial" w:cs="Arial"/>
          <w:sz w:val="24"/>
          <w:szCs w:val="24"/>
        </w:rPr>
        <w:t>cover 36</w:t>
      </w:r>
      <w:r w:rsidR="00524AAF" w:rsidRPr="00A24888">
        <w:rPr>
          <w:rFonts w:ascii="Arial" w:hAnsi="Arial" w:cs="Arial"/>
          <w:sz w:val="24"/>
          <w:szCs w:val="24"/>
        </w:rPr>
        <w:t xml:space="preserve"> selected health centres in the following districts: </w:t>
      </w:r>
      <w:r w:rsidR="00F80891" w:rsidRPr="00A24888">
        <w:rPr>
          <w:rFonts w:ascii="Arial" w:hAnsi="Arial" w:cs="Arial"/>
          <w:sz w:val="24"/>
          <w:szCs w:val="24"/>
        </w:rPr>
        <w:t xml:space="preserve">Blantyre, Chikwawa, Machinga, Balaka, Mangochi, Phalombe and Zomba. </w:t>
      </w:r>
    </w:p>
    <w:p w14:paraId="3CB0F0E4" w14:textId="77777777" w:rsidR="00980E76" w:rsidRPr="00A24888" w:rsidRDefault="00980E76" w:rsidP="00980E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163304" w14:textId="77777777" w:rsidR="00980E76" w:rsidRPr="00A24888" w:rsidRDefault="00980E76" w:rsidP="00980E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4888">
        <w:rPr>
          <w:rFonts w:ascii="Arial" w:hAnsi="Arial" w:cs="Arial"/>
          <w:b/>
          <w:sz w:val="24"/>
          <w:szCs w:val="24"/>
        </w:rPr>
        <w:t>Position summary</w:t>
      </w:r>
    </w:p>
    <w:p w14:paraId="4DB018A3" w14:textId="5DC5E47B" w:rsidR="00980E76" w:rsidRPr="00A24888" w:rsidRDefault="00980E76" w:rsidP="00927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 xml:space="preserve">The </w:t>
      </w:r>
      <w:r w:rsidR="0004452C" w:rsidRPr="00A24888">
        <w:rPr>
          <w:rFonts w:ascii="Arial" w:hAnsi="Arial" w:cs="Arial"/>
          <w:sz w:val="24"/>
          <w:szCs w:val="24"/>
        </w:rPr>
        <w:t>Research Assistants</w:t>
      </w:r>
      <w:r w:rsidRPr="00A24888">
        <w:rPr>
          <w:rFonts w:ascii="Arial" w:hAnsi="Arial" w:cs="Arial"/>
          <w:sz w:val="24"/>
          <w:szCs w:val="24"/>
        </w:rPr>
        <w:t xml:space="preserve"> will be responsible for </w:t>
      </w:r>
      <w:r w:rsidR="009274F6" w:rsidRPr="00A24888">
        <w:rPr>
          <w:rFonts w:ascii="Arial" w:hAnsi="Arial" w:cs="Arial"/>
          <w:sz w:val="24"/>
          <w:szCs w:val="24"/>
        </w:rPr>
        <w:t xml:space="preserve">capturing patient-level data from OPD registers and syncing the collected data to the servers </w:t>
      </w:r>
      <w:r w:rsidRPr="00A24888">
        <w:rPr>
          <w:rFonts w:ascii="Arial" w:hAnsi="Arial" w:cs="Arial"/>
          <w:sz w:val="24"/>
          <w:szCs w:val="24"/>
        </w:rPr>
        <w:t xml:space="preserve">as well as assisting with any additional study activities during the </w:t>
      </w:r>
      <w:r w:rsidR="009274F6" w:rsidRPr="00A24888">
        <w:rPr>
          <w:rFonts w:ascii="Arial" w:hAnsi="Arial" w:cs="Arial"/>
          <w:sz w:val="24"/>
          <w:szCs w:val="24"/>
        </w:rPr>
        <w:t>study</w:t>
      </w:r>
      <w:r w:rsidRPr="00A24888">
        <w:rPr>
          <w:rFonts w:ascii="Arial" w:hAnsi="Arial" w:cs="Arial"/>
          <w:sz w:val="24"/>
          <w:szCs w:val="24"/>
        </w:rPr>
        <w:t xml:space="preserve"> period in the 7 selected districts.  </w:t>
      </w:r>
    </w:p>
    <w:p w14:paraId="70119255" w14:textId="77777777" w:rsidR="00221EA3" w:rsidRPr="00A24888" w:rsidRDefault="00221EA3" w:rsidP="00831344">
      <w:pPr>
        <w:pStyle w:val="NoSpacing"/>
        <w:jc w:val="both"/>
        <w:rPr>
          <w:rFonts w:cs="Arial"/>
          <w:b/>
        </w:rPr>
      </w:pPr>
    </w:p>
    <w:p w14:paraId="4E7805EB" w14:textId="1CEAA03A" w:rsidR="00831344" w:rsidRPr="00A24888" w:rsidRDefault="00831344" w:rsidP="00831344">
      <w:pPr>
        <w:pStyle w:val="NoSpacing"/>
        <w:jc w:val="both"/>
        <w:rPr>
          <w:rFonts w:cs="Arial"/>
          <w:b/>
        </w:rPr>
      </w:pPr>
      <w:r w:rsidRPr="00A24888">
        <w:rPr>
          <w:rFonts w:cs="Arial"/>
          <w:b/>
        </w:rPr>
        <w:t>Duration of Contract</w:t>
      </w:r>
    </w:p>
    <w:p w14:paraId="6D87E62E" w14:textId="575A18E1" w:rsidR="00831344" w:rsidRPr="00A24888" w:rsidRDefault="00831344" w:rsidP="00831344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The initial contract will be for twelve (12) months with possibility for further extension based on performance and availability of funding.</w:t>
      </w:r>
    </w:p>
    <w:p w14:paraId="11965C70" w14:textId="77777777" w:rsidR="00831344" w:rsidRPr="00A24888" w:rsidRDefault="00831344" w:rsidP="00831344">
      <w:pPr>
        <w:pStyle w:val="NoSpacing"/>
        <w:jc w:val="both"/>
        <w:rPr>
          <w:rFonts w:eastAsiaTheme="minorHAnsi" w:cs="Arial"/>
        </w:rPr>
      </w:pPr>
    </w:p>
    <w:p w14:paraId="5064F38D" w14:textId="211168DB" w:rsidR="00831344" w:rsidRPr="00A24888" w:rsidRDefault="00831344" w:rsidP="00831344">
      <w:pPr>
        <w:pStyle w:val="NoSpacing"/>
        <w:jc w:val="both"/>
        <w:rPr>
          <w:rFonts w:cs="Arial"/>
          <w:b/>
        </w:rPr>
      </w:pPr>
      <w:r w:rsidRPr="00A24888">
        <w:rPr>
          <w:rFonts w:cs="Arial"/>
          <w:b/>
        </w:rPr>
        <w:t xml:space="preserve">Reporting Line: </w:t>
      </w:r>
      <w:r w:rsidR="000B5DFA">
        <w:rPr>
          <w:rFonts w:cs="Arial"/>
          <w:bCs/>
        </w:rPr>
        <w:t>The Research Assistants</w:t>
      </w:r>
      <w:r w:rsidRPr="00A24888">
        <w:rPr>
          <w:rFonts w:cs="Arial"/>
          <w:bCs/>
        </w:rPr>
        <w:t xml:space="preserve"> will be reporting to the </w:t>
      </w:r>
      <w:r w:rsidR="00A24888">
        <w:rPr>
          <w:rFonts w:cs="Arial"/>
          <w:bCs/>
        </w:rPr>
        <w:t>Site Supervisor</w:t>
      </w:r>
    </w:p>
    <w:p w14:paraId="77AE0C8A" w14:textId="77777777" w:rsidR="00980E76" w:rsidRPr="00A24888" w:rsidRDefault="00980E76" w:rsidP="00980E76">
      <w:pPr>
        <w:spacing w:after="0"/>
        <w:ind w:left="810"/>
        <w:jc w:val="both"/>
        <w:rPr>
          <w:rFonts w:ascii="Arial" w:hAnsi="Arial" w:cs="Arial"/>
          <w:sz w:val="24"/>
          <w:szCs w:val="24"/>
        </w:rPr>
      </w:pPr>
    </w:p>
    <w:p w14:paraId="6B23F67A" w14:textId="77777777" w:rsidR="00C30CDA" w:rsidRPr="00A24888" w:rsidRDefault="00C30CDA" w:rsidP="00C30C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4888">
        <w:rPr>
          <w:rFonts w:ascii="Arial" w:hAnsi="Arial" w:cs="Arial"/>
          <w:b/>
          <w:sz w:val="24"/>
          <w:szCs w:val="24"/>
        </w:rPr>
        <w:t>Duties and Responsibilities will include but not limited to:</w:t>
      </w:r>
    </w:p>
    <w:p w14:paraId="5DB39955" w14:textId="660A80BF" w:rsidR="00180883" w:rsidRPr="00A24888" w:rsidRDefault="00180883" w:rsidP="00720CA0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 xml:space="preserve">Capturing </w:t>
      </w:r>
      <w:r w:rsidR="001404EF" w:rsidRPr="00A24888">
        <w:rPr>
          <w:rFonts w:ascii="Arial" w:hAnsi="Arial" w:cs="Arial"/>
          <w:sz w:val="24"/>
          <w:szCs w:val="24"/>
        </w:rPr>
        <w:t xml:space="preserve">and uploading to servers </w:t>
      </w:r>
      <w:r w:rsidRPr="00A24888">
        <w:rPr>
          <w:rFonts w:ascii="Arial" w:hAnsi="Arial" w:cs="Arial"/>
          <w:sz w:val="24"/>
          <w:szCs w:val="24"/>
        </w:rPr>
        <w:t>patient-level data from OPD registers</w:t>
      </w:r>
      <w:r w:rsidR="007C01EB" w:rsidRPr="00A24888">
        <w:rPr>
          <w:rFonts w:ascii="Arial" w:eastAsia="Calibri" w:hAnsi="Arial" w:cs="Arial"/>
          <w:sz w:val="24"/>
          <w:szCs w:val="24"/>
        </w:rPr>
        <w:t xml:space="preserve"> in accordance with SOPs and the study protocol.</w:t>
      </w:r>
      <w:r w:rsidR="009274F6" w:rsidRPr="00A24888">
        <w:rPr>
          <w:rFonts w:ascii="Arial" w:hAnsi="Arial" w:cs="Arial"/>
          <w:sz w:val="24"/>
          <w:szCs w:val="24"/>
        </w:rPr>
        <w:t xml:space="preserve"> </w:t>
      </w:r>
    </w:p>
    <w:p w14:paraId="15674D34" w14:textId="77777777" w:rsidR="007C01EB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>Conducting documentation and data quality checks</w:t>
      </w:r>
      <w:r w:rsidR="007C01EB" w:rsidRPr="00A24888">
        <w:rPr>
          <w:rFonts w:ascii="Arial" w:hAnsi="Arial" w:cs="Arial"/>
          <w:sz w:val="24"/>
          <w:szCs w:val="24"/>
        </w:rPr>
        <w:t>.</w:t>
      </w:r>
    </w:p>
    <w:p w14:paraId="090D92BC" w14:textId="77777777" w:rsidR="002D40F2" w:rsidRPr="00A24888" w:rsidRDefault="007C01EB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lastRenderedPageBreak/>
        <w:t>Assist in all aspect of QC as needed by w</w:t>
      </w:r>
      <w:r w:rsidR="00C30CDA" w:rsidRPr="00A24888">
        <w:rPr>
          <w:rFonts w:ascii="Arial" w:hAnsi="Arial" w:cs="Arial"/>
          <w:sz w:val="24"/>
          <w:szCs w:val="24"/>
        </w:rPr>
        <w:t xml:space="preserve">orking with the </w:t>
      </w:r>
      <w:r w:rsidRPr="00A24888">
        <w:rPr>
          <w:rFonts w:ascii="Arial" w:eastAsia="Calibri" w:hAnsi="Arial" w:cs="Arial"/>
          <w:sz w:val="24"/>
          <w:szCs w:val="24"/>
        </w:rPr>
        <w:t>Data Officer or Data Manager or PIs</w:t>
      </w:r>
      <w:r w:rsidR="00C30CDA" w:rsidRPr="00A24888">
        <w:rPr>
          <w:rFonts w:ascii="Arial" w:hAnsi="Arial" w:cs="Arial"/>
          <w:sz w:val="24"/>
          <w:szCs w:val="24"/>
        </w:rPr>
        <w:t xml:space="preserve"> to resolve any issues emanating from the field.</w:t>
      </w:r>
    </w:p>
    <w:p w14:paraId="005E5EE6" w14:textId="49EC4B32" w:rsidR="00C30CDA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 xml:space="preserve">Identification of facilitators and barriers to quality data collection and report these to the </w:t>
      </w:r>
      <w:r w:rsidR="00692BAE" w:rsidRPr="00A24888">
        <w:rPr>
          <w:rFonts w:ascii="Arial" w:eastAsia="Calibri" w:hAnsi="Arial" w:cs="Arial"/>
          <w:sz w:val="24"/>
          <w:szCs w:val="24"/>
        </w:rPr>
        <w:t>Data Officer or Data Manager or PIs</w:t>
      </w:r>
      <w:r w:rsidRPr="00A24888">
        <w:rPr>
          <w:rFonts w:ascii="Arial" w:eastAsia="Calibri" w:hAnsi="Arial" w:cs="Arial"/>
          <w:sz w:val="24"/>
          <w:szCs w:val="24"/>
        </w:rPr>
        <w:t>.</w:t>
      </w:r>
    </w:p>
    <w:p w14:paraId="3F6B530E" w14:textId="77777777" w:rsidR="00B9072B" w:rsidRPr="00A24888" w:rsidRDefault="00B9072B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>Assist health facility data clerks in ensuring data is entered timely, clean, and monthly reports are timely submitted</w:t>
      </w:r>
    </w:p>
    <w:p w14:paraId="135E1997" w14:textId="29D26B68" w:rsidR="00C30CDA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>Participate i</w:t>
      </w:r>
      <w:r w:rsidR="0055696D" w:rsidRPr="00A24888">
        <w:rPr>
          <w:rFonts w:ascii="Arial" w:eastAsia="Calibri" w:hAnsi="Arial" w:cs="Arial"/>
          <w:sz w:val="24"/>
          <w:szCs w:val="24"/>
        </w:rPr>
        <w:t>n continuous study participant</w:t>
      </w:r>
      <w:r w:rsidRPr="00A24888">
        <w:rPr>
          <w:rFonts w:ascii="Arial" w:eastAsia="Calibri" w:hAnsi="Arial" w:cs="Arial"/>
          <w:sz w:val="24"/>
          <w:szCs w:val="24"/>
        </w:rPr>
        <w:t xml:space="preserve"> mobilization and education</w:t>
      </w:r>
      <w:r w:rsidR="00692BAE" w:rsidRPr="00A24888">
        <w:rPr>
          <w:rFonts w:ascii="Arial" w:eastAsia="Calibri" w:hAnsi="Arial" w:cs="Arial"/>
          <w:sz w:val="24"/>
          <w:szCs w:val="24"/>
        </w:rPr>
        <w:t>.</w:t>
      </w:r>
    </w:p>
    <w:p w14:paraId="1C08673C" w14:textId="77777777" w:rsidR="00C30CDA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>Assist in communication with community and health centre leaders.</w:t>
      </w:r>
    </w:p>
    <w:p w14:paraId="096D372D" w14:textId="77777777" w:rsidR="00C30CDA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 xml:space="preserve">Report any challenges to the </w:t>
      </w:r>
      <w:r w:rsidR="005817C6" w:rsidRPr="00A24888">
        <w:rPr>
          <w:rFonts w:ascii="Arial" w:eastAsia="Calibri" w:hAnsi="Arial" w:cs="Arial"/>
          <w:sz w:val="24"/>
          <w:szCs w:val="24"/>
        </w:rPr>
        <w:t>Data Officer or Data Manager or PIs</w:t>
      </w:r>
      <w:r w:rsidRPr="00A24888">
        <w:rPr>
          <w:rFonts w:ascii="Arial" w:eastAsia="Calibri" w:hAnsi="Arial" w:cs="Arial"/>
          <w:sz w:val="24"/>
          <w:szCs w:val="24"/>
        </w:rPr>
        <w:t>, or administrators.</w:t>
      </w:r>
    </w:p>
    <w:p w14:paraId="3DEA6CAD" w14:textId="77777777" w:rsidR="00154416" w:rsidRPr="00A24888" w:rsidRDefault="00C30CDA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>Participate in team work to conduct all aspects of the study.</w:t>
      </w:r>
      <w:r w:rsidR="00154416" w:rsidRPr="00A24888">
        <w:rPr>
          <w:rFonts w:ascii="Arial" w:eastAsia="Calibri" w:hAnsi="Arial" w:cs="Arial"/>
          <w:sz w:val="24"/>
          <w:szCs w:val="24"/>
        </w:rPr>
        <w:t xml:space="preserve"> </w:t>
      </w:r>
    </w:p>
    <w:p w14:paraId="6557EC95" w14:textId="77777777" w:rsidR="00C30CDA" w:rsidRPr="00A24888" w:rsidRDefault="00154416" w:rsidP="00720C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4888">
        <w:rPr>
          <w:rFonts w:ascii="Arial" w:eastAsia="Calibri" w:hAnsi="Arial" w:cs="Arial"/>
          <w:sz w:val="24"/>
          <w:szCs w:val="24"/>
        </w:rPr>
        <w:t>Carrying out any other duties assigned by the Data Officer or Data Manager or PIs from time to time.</w:t>
      </w:r>
    </w:p>
    <w:p w14:paraId="791BF1C2" w14:textId="77777777" w:rsidR="00C30CDA" w:rsidRPr="00A24888" w:rsidRDefault="00C30CDA" w:rsidP="00C30CDA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40169351" w14:textId="16E55C07" w:rsidR="00C30CDA" w:rsidRPr="00A24888" w:rsidRDefault="00022739" w:rsidP="00C30CDA">
      <w:pPr>
        <w:pStyle w:val="NoSpacing"/>
        <w:rPr>
          <w:rFonts w:cs="Arial"/>
          <w:b/>
        </w:rPr>
      </w:pPr>
      <w:r>
        <w:rPr>
          <w:rFonts w:cs="Arial"/>
          <w:b/>
          <w:bdr w:val="none" w:sz="0" w:space="0" w:color="auto" w:frame="1"/>
        </w:rPr>
        <w:t xml:space="preserve">Professional </w:t>
      </w:r>
      <w:r w:rsidR="00C30CDA" w:rsidRPr="00A24888">
        <w:rPr>
          <w:rFonts w:cs="Arial"/>
          <w:b/>
          <w:bdr w:val="none" w:sz="0" w:space="0" w:color="auto" w:frame="1"/>
        </w:rPr>
        <w:t>qualifications</w:t>
      </w:r>
      <w:r>
        <w:rPr>
          <w:rFonts w:cs="Arial"/>
          <w:b/>
          <w:bdr w:val="none" w:sz="0" w:space="0" w:color="auto" w:frame="1"/>
        </w:rPr>
        <w:t xml:space="preserve"> and work experience</w:t>
      </w:r>
    </w:p>
    <w:p w14:paraId="38AEE489" w14:textId="6AA95B90" w:rsidR="005B6ACC" w:rsidRDefault="005B6ACC" w:rsidP="005B6AC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B6ACC">
        <w:rPr>
          <w:rFonts w:ascii="Arial" w:eastAsia="Times New Roman" w:hAnsi="Arial" w:cs="Arial"/>
          <w:sz w:val="24"/>
          <w:szCs w:val="24"/>
          <w:lang w:val="en-GB"/>
        </w:rPr>
        <w:t>Must be a holder of a Malawi School Certificate of Education (MSCE).</w:t>
      </w:r>
    </w:p>
    <w:p w14:paraId="50F0E246" w14:textId="7D4AC685" w:rsidR="00C30CDA" w:rsidRPr="00A24888" w:rsidRDefault="00C30CDA" w:rsidP="005B6AC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24888">
        <w:rPr>
          <w:rFonts w:ascii="Arial" w:eastAsia="Times New Roman" w:hAnsi="Arial" w:cs="Arial"/>
          <w:sz w:val="24"/>
          <w:szCs w:val="24"/>
          <w:lang w:val="en-GB"/>
        </w:rPr>
        <w:t>3 years’ experience in clinical or health related field research.</w:t>
      </w:r>
    </w:p>
    <w:p w14:paraId="44256C53" w14:textId="06CF117B" w:rsidR="005002F0" w:rsidRPr="00A24888" w:rsidRDefault="001404EF" w:rsidP="00035B2A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eastAsia="Times New Roman" w:hAnsi="Arial" w:cs="Arial"/>
          <w:sz w:val="24"/>
          <w:szCs w:val="24"/>
          <w:lang w:val="en-GB"/>
        </w:rPr>
        <w:t xml:space="preserve">Proven experience riding a </w:t>
      </w:r>
      <w:r w:rsidR="005002F0" w:rsidRPr="00A24888">
        <w:rPr>
          <w:rFonts w:ascii="Arial" w:eastAsia="Times New Roman" w:hAnsi="Arial" w:cs="Arial"/>
          <w:sz w:val="24"/>
          <w:szCs w:val="24"/>
          <w:lang w:val="en-GB"/>
        </w:rPr>
        <w:t>motorcycle</w:t>
      </w:r>
      <w:r w:rsidRPr="00A24888">
        <w:rPr>
          <w:rFonts w:ascii="Arial" w:eastAsia="Times New Roman" w:hAnsi="Arial" w:cs="Arial"/>
          <w:sz w:val="24"/>
          <w:szCs w:val="24"/>
          <w:lang w:val="en-GB"/>
        </w:rPr>
        <w:t xml:space="preserve"> with a valid </w:t>
      </w:r>
      <w:r w:rsidR="005002F0" w:rsidRPr="00A24888">
        <w:rPr>
          <w:rFonts w:ascii="Arial" w:eastAsia="Times New Roman" w:hAnsi="Arial" w:cs="Arial"/>
          <w:sz w:val="24"/>
          <w:szCs w:val="24"/>
          <w:lang w:val="en-GB"/>
        </w:rPr>
        <w:t>license.</w:t>
      </w:r>
      <w:r w:rsidR="005002F0" w:rsidRPr="00A24888">
        <w:rPr>
          <w:rFonts w:ascii="Arial" w:hAnsi="Arial" w:cs="Arial"/>
          <w:sz w:val="24"/>
          <w:szCs w:val="24"/>
        </w:rPr>
        <w:t xml:space="preserve"> </w:t>
      </w:r>
    </w:p>
    <w:p w14:paraId="6AB97E45" w14:textId="33F05B6C" w:rsidR="00C30CDA" w:rsidRPr="00A24888" w:rsidRDefault="00C30CDA" w:rsidP="00035B2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24888">
        <w:rPr>
          <w:rFonts w:ascii="Arial" w:eastAsia="Times New Roman" w:hAnsi="Arial" w:cs="Arial"/>
          <w:sz w:val="24"/>
          <w:szCs w:val="24"/>
          <w:lang w:val="en-GB"/>
        </w:rPr>
        <w:t>Good record</w:t>
      </w:r>
      <w:r w:rsidR="00816630">
        <w:rPr>
          <w:rFonts w:ascii="Arial" w:eastAsia="Times New Roman" w:hAnsi="Arial" w:cs="Arial"/>
          <w:sz w:val="24"/>
          <w:szCs w:val="24"/>
          <w:lang w:val="en-GB"/>
        </w:rPr>
        <w:t>-</w:t>
      </w:r>
      <w:r w:rsidRPr="00A24888">
        <w:rPr>
          <w:rFonts w:ascii="Arial" w:eastAsia="Times New Roman" w:hAnsi="Arial" w:cs="Arial"/>
          <w:sz w:val="24"/>
          <w:szCs w:val="24"/>
          <w:lang w:val="en-GB"/>
        </w:rPr>
        <w:t>keeping, time-management and organizational skills.</w:t>
      </w:r>
    </w:p>
    <w:p w14:paraId="4ABD3E0F" w14:textId="1893E88F" w:rsidR="00C30CDA" w:rsidRPr="00A24888" w:rsidRDefault="00C30CDA" w:rsidP="00035B2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24888">
        <w:rPr>
          <w:rFonts w:ascii="Arial" w:eastAsia="Times New Roman" w:hAnsi="Arial" w:cs="Arial"/>
          <w:sz w:val="24"/>
          <w:szCs w:val="24"/>
          <w:lang w:val="en-GB"/>
        </w:rPr>
        <w:t xml:space="preserve">Good communicator in </w:t>
      </w:r>
      <w:r w:rsidR="00361163" w:rsidRPr="00A24888">
        <w:rPr>
          <w:rFonts w:ascii="Arial" w:eastAsia="Times New Roman" w:hAnsi="Arial" w:cs="Arial"/>
          <w:sz w:val="24"/>
          <w:szCs w:val="24"/>
          <w:lang w:val="en-GB"/>
        </w:rPr>
        <w:t>local languages (</w:t>
      </w:r>
      <w:r w:rsidRPr="00A24888">
        <w:rPr>
          <w:rFonts w:ascii="Arial" w:eastAsia="Times New Roman" w:hAnsi="Arial" w:cs="Arial"/>
          <w:sz w:val="24"/>
          <w:szCs w:val="24"/>
          <w:lang w:val="en-GB"/>
        </w:rPr>
        <w:t>Chichewa</w:t>
      </w:r>
      <w:r w:rsidR="00361163" w:rsidRPr="00A24888">
        <w:rPr>
          <w:rFonts w:ascii="Arial" w:eastAsia="Times New Roman" w:hAnsi="Arial" w:cs="Arial"/>
          <w:sz w:val="24"/>
          <w:szCs w:val="24"/>
          <w:lang w:val="en-GB"/>
        </w:rPr>
        <w:t>, Yao, Lhomwe and Sena)</w:t>
      </w:r>
      <w:r w:rsidR="00C50303" w:rsidRPr="00A2488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A24888">
        <w:rPr>
          <w:rFonts w:ascii="Arial" w:eastAsia="Times New Roman" w:hAnsi="Arial" w:cs="Arial"/>
          <w:sz w:val="24"/>
          <w:szCs w:val="24"/>
          <w:lang w:val="en-GB"/>
        </w:rPr>
        <w:t>and English.</w:t>
      </w:r>
    </w:p>
    <w:p w14:paraId="59029DCA" w14:textId="77777777" w:rsidR="00C30CDA" w:rsidRPr="00A24888" w:rsidRDefault="00C30CDA" w:rsidP="00035B2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24888">
        <w:rPr>
          <w:rFonts w:ascii="Arial" w:eastAsia="Times New Roman" w:hAnsi="Arial" w:cs="Arial"/>
          <w:sz w:val="24"/>
          <w:szCs w:val="24"/>
          <w:lang w:val="en-GB"/>
        </w:rPr>
        <w:t>Ability to work under pressure and meet deadlines</w:t>
      </w:r>
      <w:r w:rsidR="005002F0" w:rsidRPr="00A24888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546C2E24" w14:textId="77777777" w:rsidR="00932E36" w:rsidRPr="00A24888" w:rsidRDefault="00932E36" w:rsidP="00035B2A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 xml:space="preserve">Good computer skills with experience in electronic data capture including using tablets. </w:t>
      </w:r>
    </w:p>
    <w:p w14:paraId="5532FA29" w14:textId="77777777" w:rsidR="00C3403A" w:rsidRPr="00A24888" w:rsidRDefault="00932E36" w:rsidP="00035B2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>Effective verbal and written communication skills.</w:t>
      </w:r>
    </w:p>
    <w:p w14:paraId="1FB3E3FE" w14:textId="77777777" w:rsidR="00C3403A" w:rsidRPr="00A24888" w:rsidRDefault="00932E36" w:rsidP="00035B2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>Experience in health-related research or research setting.</w:t>
      </w:r>
      <w:r w:rsidR="00C3403A"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33E4CBB" w14:textId="58D25857" w:rsidR="00C3403A" w:rsidRPr="00A24888" w:rsidRDefault="00C3403A" w:rsidP="00035B2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eastAsia="Times New Roman" w:hAnsi="Arial" w:cs="Arial"/>
          <w:color w:val="000000"/>
          <w:sz w:val="24"/>
          <w:szCs w:val="24"/>
        </w:rPr>
        <w:t>Willing to</w:t>
      </w:r>
      <w:r w:rsidR="00361163"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live and</w:t>
      </w:r>
      <w:r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travel extensively</w:t>
      </w:r>
      <w:r w:rsidR="00361163"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in rural areas</w:t>
      </w:r>
      <w:r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1875" w:rsidRPr="00A24888">
        <w:rPr>
          <w:rFonts w:ascii="Arial" w:eastAsia="Times New Roman" w:hAnsi="Arial" w:cs="Arial"/>
          <w:color w:val="000000"/>
          <w:sz w:val="24"/>
          <w:szCs w:val="24"/>
        </w:rPr>
        <w:t>using a motorcycle</w:t>
      </w:r>
      <w:r w:rsidR="00361163"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61875"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including walking long distances to </w:t>
      </w:r>
      <w:r w:rsidR="00361163" w:rsidRPr="00A24888">
        <w:rPr>
          <w:rFonts w:ascii="Arial" w:eastAsia="Times New Roman" w:hAnsi="Arial" w:cs="Arial"/>
          <w:color w:val="000000"/>
          <w:sz w:val="24"/>
          <w:szCs w:val="24"/>
        </w:rPr>
        <w:t>hard-to-reach</w:t>
      </w:r>
      <w:r w:rsidRPr="00A24888">
        <w:rPr>
          <w:rFonts w:ascii="Arial" w:eastAsia="Times New Roman" w:hAnsi="Arial" w:cs="Arial"/>
          <w:color w:val="000000"/>
          <w:sz w:val="24"/>
          <w:szCs w:val="24"/>
        </w:rPr>
        <w:t xml:space="preserve"> areas.</w:t>
      </w:r>
    </w:p>
    <w:p w14:paraId="18128A63" w14:textId="77777777" w:rsidR="00932E36" w:rsidRPr="00A24888" w:rsidRDefault="00932E36" w:rsidP="00C340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A76AD7" w14:textId="77777777" w:rsidR="00AB491D" w:rsidRPr="00A24888" w:rsidRDefault="00AB491D" w:rsidP="00AB491D">
      <w:pPr>
        <w:pStyle w:val="NoSpacing"/>
        <w:jc w:val="both"/>
        <w:rPr>
          <w:rFonts w:eastAsia="Calibri" w:cs="Arial"/>
          <w:b/>
        </w:rPr>
      </w:pPr>
      <w:r w:rsidRPr="00A24888">
        <w:rPr>
          <w:rFonts w:eastAsia="Calibri" w:cs="Arial"/>
          <w:b/>
        </w:rPr>
        <w:t>Remuneration</w:t>
      </w:r>
    </w:p>
    <w:p w14:paraId="74FAE170" w14:textId="36992DD5" w:rsidR="00AB491D" w:rsidRPr="00A24888" w:rsidRDefault="00AB491D" w:rsidP="00AB491D">
      <w:pPr>
        <w:pStyle w:val="NoSpacing"/>
        <w:jc w:val="both"/>
        <w:rPr>
          <w:rFonts w:eastAsia="Calibri" w:cs="Arial"/>
        </w:rPr>
      </w:pPr>
      <w:r w:rsidRPr="00A24888">
        <w:rPr>
          <w:rFonts w:eastAsia="Calibri" w:cs="Arial"/>
        </w:rPr>
        <w:t xml:space="preserve">Remuneration will be commensurate with experience and qualifications as applicable to staff in the Kamuzu University of Health Sciences. KUHES is an equal opportunity employer. </w:t>
      </w:r>
    </w:p>
    <w:p w14:paraId="2D802676" w14:textId="77777777" w:rsidR="00432813" w:rsidRPr="00A24888" w:rsidRDefault="00432813" w:rsidP="00AB491D">
      <w:pPr>
        <w:pStyle w:val="NoSpacing"/>
        <w:jc w:val="both"/>
        <w:rPr>
          <w:rFonts w:eastAsia="Calibri" w:cs="Arial"/>
        </w:rPr>
      </w:pPr>
    </w:p>
    <w:p w14:paraId="42EDC486" w14:textId="77777777" w:rsidR="00432813" w:rsidRPr="00A24888" w:rsidRDefault="00432813" w:rsidP="00432813">
      <w:pPr>
        <w:pStyle w:val="NoSpacing"/>
        <w:jc w:val="both"/>
        <w:rPr>
          <w:rFonts w:eastAsia="Calibri" w:cs="Arial"/>
          <w:b/>
        </w:rPr>
      </w:pPr>
      <w:r w:rsidRPr="00A24888">
        <w:rPr>
          <w:rFonts w:eastAsia="Calibri" w:cs="Arial"/>
          <w:b/>
        </w:rPr>
        <w:t>Application procedure</w:t>
      </w:r>
    </w:p>
    <w:p w14:paraId="18159204" w14:textId="443C0900" w:rsidR="00980E76" w:rsidRPr="00A24888" w:rsidRDefault="00432813" w:rsidP="00980E76">
      <w:pPr>
        <w:spacing w:after="0"/>
        <w:ind w:left="90"/>
        <w:jc w:val="both"/>
        <w:rPr>
          <w:rFonts w:ascii="Arial" w:hAnsi="Arial" w:cs="Arial"/>
          <w:sz w:val="24"/>
          <w:szCs w:val="24"/>
        </w:rPr>
      </w:pPr>
      <w:r w:rsidRPr="00A24888">
        <w:rPr>
          <w:rFonts w:ascii="Arial" w:hAnsi="Arial" w:cs="Arial"/>
          <w:sz w:val="24"/>
          <w:szCs w:val="24"/>
        </w:rPr>
        <w:t>Suitably qualified candidates should forward their applications by e-mail.</w:t>
      </w:r>
      <w:r w:rsidR="00980E76" w:rsidRPr="00A24888">
        <w:rPr>
          <w:rFonts w:ascii="Arial" w:hAnsi="Arial" w:cs="Arial"/>
          <w:sz w:val="24"/>
          <w:szCs w:val="24"/>
        </w:rPr>
        <w:t xml:space="preserve">  Indicate the position being applied for as subject of the email as </w:t>
      </w:r>
      <w:r w:rsidR="00980E76" w:rsidRPr="00A24888">
        <w:rPr>
          <w:rFonts w:ascii="Arial" w:hAnsi="Arial" w:cs="Arial"/>
          <w:b/>
          <w:i/>
          <w:sz w:val="24"/>
          <w:szCs w:val="24"/>
        </w:rPr>
        <w:t xml:space="preserve">“ICEMR </w:t>
      </w:r>
      <w:r w:rsidR="000E73F9" w:rsidRPr="00A24888">
        <w:rPr>
          <w:rFonts w:ascii="Arial" w:hAnsi="Arial" w:cs="Arial"/>
          <w:b/>
          <w:i/>
          <w:sz w:val="24"/>
          <w:szCs w:val="24"/>
        </w:rPr>
        <w:t xml:space="preserve">Health Centre Surveillance </w:t>
      </w:r>
      <w:r w:rsidR="005C6CCF" w:rsidRPr="00A24888">
        <w:rPr>
          <w:rFonts w:ascii="Arial" w:hAnsi="Arial" w:cs="Arial"/>
          <w:b/>
          <w:i/>
          <w:sz w:val="24"/>
          <w:szCs w:val="24"/>
        </w:rPr>
        <w:t>Research Assistant</w:t>
      </w:r>
      <w:r w:rsidR="00980E76" w:rsidRPr="00A24888">
        <w:rPr>
          <w:rFonts w:ascii="Arial" w:hAnsi="Arial" w:cs="Arial"/>
          <w:b/>
          <w:i/>
          <w:sz w:val="24"/>
          <w:szCs w:val="24"/>
        </w:rPr>
        <w:t xml:space="preserve"> application”</w:t>
      </w:r>
      <w:r w:rsidR="00980E76" w:rsidRPr="00A24888">
        <w:rPr>
          <w:rFonts w:ascii="Arial" w:hAnsi="Arial" w:cs="Arial"/>
          <w:sz w:val="24"/>
          <w:szCs w:val="24"/>
        </w:rPr>
        <w:t xml:space="preserve">. Applications </w:t>
      </w:r>
      <w:r w:rsidR="00980E76" w:rsidRPr="00A24888">
        <w:rPr>
          <w:rFonts w:ascii="Arial" w:hAnsi="Arial" w:cs="Arial"/>
          <w:b/>
          <w:sz w:val="24"/>
          <w:szCs w:val="24"/>
          <w:u w:val="single"/>
        </w:rPr>
        <w:t>should be submitted as a one pdf document</w:t>
      </w:r>
      <w:r w:rsidR="00980E76" w:rsidRPr="00A24888">
        <w:rPr>
          <w:rFonts w:ascii="Arial" w:hAnsi="Arial" w:cs="Arial"/>
          <w:sz w:val="24"/>
          <w:szCs w:val="24"/>
        </w:rPr>
        <w:t xml:space="preserve"> in the email and should include a cover letter, a detailed and signed CV, certificates, up to date copy of Good Clinical Practice certificate and names of three traceable referees, and should be addressed to: </w:t>
      </w:r>
    </w:p>
    <w:p w14:paraId="0E8F6E03" w14:textId="77777777" w:rsidR="00980E76" w:rsidRPr="00A24888" w:rsidRDefault="00980E76" w:rsidP="00980E76">
      <w:pPr>
        <w:spacing w:after="0"/>
        <w:ind w:left="90"/>
        <w:jc w:val="both"/>
        <w:rPr>
          <w:rFonts w:ascii="Arial" w:hAnsi="Arial" w:cs="Arial"/>
          <w:sz w:val="24"/>
          <w:szCs w:val="24"/>
        </w:rPr>
      </w:pPr>
    </w:p>
    <w:p w14:paraId="22375748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The Registrar</w:t>
      </w:r>
    </w:p>
    <w:p w14:paraId="401C30C2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 xml:space="preserve">Kamuzu University of Health Sciences </w:t>
      </w:r>
    </w:p>
    <w:p w14:paraId="148766E2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P/Bag 360</w:t>
      </w:r>
    </w:p>
    <w:p w14:paraId="2982AEDD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Chichiri</w:t>
      </w:r>
    </w:p>
    <w:p w14:paraId="157B280F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lastRenderedPageBreak/>
        <w:t>Blantyre 3</w:t>
      </w:r>
    </w:p>
    <w:p w14:paraId="30BC7DC6" w14:textId="77777777" w:rsidR="00AB491D" w:rsidRPr="00A24888" w:rsidRDefault="00AB491D" w:rsidP="00AB491D">
      <w:pPr>
        <w:pStyle w:val="NoSpacing"/>
        <w:jc w:val="both"/>
        <w:rPr>
          <w:rFonts w:cs="Arial"/>
        </w:rPr>
      </w:pPr>
    </w:p>
    <w:p w14:paraId="4A31E2DB" w14:textId="77777777" w:rsidR="00AB491D" w:rsidRPr="00A24888" w:rsidRDefault="00AB491D" w:rsidP="00AB491D">
      <w:pPr>
        <w:pStyle w:val="NoSpacing"/>
        <w:rPr>
          <w:rFonts w:cs="Arial"/>
        </w:rPr>
      </w:pPr>
      <w:r w:rsidRPr="00A24888">
        <w:rPr>
          <w:rFonts w:cs="Arial"/>
          <w:b/>
        </w:rPr>
        <w:t>Email:</w:t>
      </w:r>
      <w:r w:rsidRPr="00A24888">
        <w:rPr>
          <w:rFonts w:cs="Arial"/>
        </w:rPr>
        <w:t xml:space="preserve"> recruitment@kuhes.ac.mw and vacancies@mac.kuhes.ac.mw  </w:t>
      </w:r>
    </w:p>
    <w:p w14:paraId="76D8C1CC" w14:textId="77777777" w:rsidR="00AB491D" w:rsidRPr="00A24888" w:rsidRDefault="00AB491D" w:rsidP="00AB491D">
      <w:pPr>
        <w:pStyle w:val="NoSpacing"/>
        <w:jc w:val="both"/>
        <w:rPr>
          <w:rFonts w:cs="Arial"/>
        </w:rPr>
      </w:pPr>
    </w:p>
    <w:p w14:paraId="748FB1EE" w14:textId="79B4EBB4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 xml:space="preserve">Applications should be submitted not later than </w:t>
      </w:r>
      <w:r w:rsidR="00F10C99">
        <w:rPr>
          <w:rFonts w:cs="Arial"/>
          <w:b/>
          <w:bCs/>
        </w:rPr>
        <w:t>11</w:t>
      </w:r>
      <w:r w:rsidR="00F10C99" w:rsidRPr="00F10C99">
        <w:rPr>
          <w:rFonts w:cs="Arial"/>
          <w:b/>
          <w:bCs/>
          <w:vertAlign w:val="superscript"/>
        </w:rPr>
        <w:t>th</w:t>
      </w:r>
      <w:r w:rsidR="00F10C99">
        <w:rPr>
          <w:rFonts w:cs="Arial"/>
          <w:b/>
          <w:bCs/>
        </w:rPr>
        <w:t xml:space="preserve"> </w:t>
      </w:r>
      <w:bookmarkStart w:id="1" w:name="_GoBack"/>
      <w:bookmarkEnd w:id="1"/>
      <w:r w:rsidRPr="00A24888">
        <w:rPr>
          <w:rFonts w:cs="Arial"/>
          <w:b/>
          <w:bCs/>
        </w:rPr>
        <w:t>May 2025</w:t>
      </w:r>
      <w:r w:rsidRPr="00A24888">
        <w:rPr>
          <w:rFonts w:cs="Arial"/>
        </w:rPr>
        <w:t>. Only short-listed candidates will be acknowledged.</w:t>
      </w:r>
    </w:p>
    <w:p w14:paraId="47A9FD5C" w14:textId="77777777" w:rsidR="00AB491D" w:rsidRPr="00A24888" w:rsidRDefault="00AB491D" w:rsidP="00AB491D">
      <w:pPr>
        <w:pStyle w:val="NoSpacing"/>
        <w:jc w:val="both"/>
        <w:rPr>
          <w:rFonts w:cs="Arial"/>
        </w:rPr>
      </w:pPr>
    </w:p>
    <w:p w14:paraId="5F697CAD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The successful candidates will be required to undergo a safeguarding check prior to</w:t>
      </w:r>
    </w:p>
    <w:p w14:paraId="6CE0D2E9" w14:textId="77777777" w:rsidR="00AB491D" w:rsidRPr="00A24888" w:rsidRDefault="00AB491D" w:rsidP="00AB491D">
      <w:pPr>
        <w:pStyle w:val="NoSpacing"/>
        <w:jc w:val="both"/>
        <w:rPr>
          <w:rFonts w:cs="Arial"/>
        </w:rPr>
      </w:pPr>
      <w:r w:rsidRPr="00A24888">
        <w:rPr>
          <w:rFonts w:cs="Arial"/>
        </w:rPr>
        <w:t>appointment and periodically during employment.</w:t>
      </w:r>
    </w:p>
    <w:p w14:paraId="4E08F258" w14:textId="77777777" w:rsidR="005509F9" w:rsidRPr="00A24888" w:rsidRDefault="005509F9" w:rsidP="0055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09201FB" w14:textId="77777777" w:rsidR="00AB491D" w:rsidRPr="00A24888" w:rsidRDefault="00AB491D" w:rsidP="00AB491D">
      <w:pPr>
        <w:pStyle w:val="NoSpacing"/>
        <w:jc w:val="both"/>
        <w:rPr>
          <w:rFonts w:eastAsia="Calibri" w:cs="Arial"/>
        </w:rPr>
      </w:pPr>
    </w:p>
    <w:p w14:paraId="4846038B" w14:textId="77777777" w:rsidR="001710DA" w:rsidRPr="00A24888" w:rsidRDefault="001710DA">
      <w:pPr>
        <w:rPr>
          <w:rFonts w:ascii="Arial" w:hAnsi="Arial" w:cs="Arial"/>
          <w:sz w:val="24"/>
          <w:szCs w:val="24"/>
        </w:rPr>
      </w:pPr>
    </w:p>
    <w:sectPr w:rsidR="001710DA" w:rsidRPr="00A24888" w:rsidSect="00B21B77">
      <w:headerReference w:type="default" r:id="rId8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D10D36" w16cex:dateUtc="2025-04-15T13:37:00Z"/>
  <w16cex:commentExtensible w16cex:durableId="04E19A25" w16cex:dateUtc="2025-04-15T11:38:00Z"/>
  <w16cex:commentExtensible w16cex:durableId="0C20DD08" w16cex:dateUtc="2025-04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BF91FE" w16cid:durableId="4EBF91FE"/>
  <w16cid:commentId w16cid:paraId="30F29BD1" w16cid:durableId="00D10D36"/>
  <w16cid:commentId w16cid:paraId="5A3020FF" w16cid:durableId="04E19A25"/>
  <w16cid:commentId w16cid:paraId="33D025BF" w16cid:durableId="0C20DD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0BC3" w14:textId="77777777" w:rsidR="00443AD0" w:rsidRDefault="00443AD0">
      <w:pPr>
        <w:spacing w:after="0" w:line="240" w:lineRule="auto"/>
      </w:pPr>
      <w:r>
        <w:separator/>
      </w:r>
    </w:p>
  </w:endnote>
  <w:endnote w:type="continuationSeparator" w:id="0">
    <w:p w14:paraId="582FA41A" w14:textId="77777777" w:rsidR="00443AD0" w:rsidRDefault="004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BC61" w14:textId="77777777" w:rsidR="00443AD0" w:rsidRDefault="00443AD0">
      <w:pPr>
        <w:spacing w:after="0" w:line="240" w:lineRule="auto"/>
      </w:pPr>
      <w:r>
        <w:separator/>
      </w:r>
    </w:p>
  </w:footnote>
  <w:footnote w:type="continuationSeparator" w:id="0">
    <w:p w14:paraId="54A5F3EB" w14:textId="77777777" w:rsidR="00443AD0" w:rsidRDefault="0044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007B" w14:textId="77777777" w:rsidR="006428C5" w:rsidRDefault="006428C5" w:rsidP="00B21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81"/>
    <w:multiLevelType w:val="hybridMultilevel"/>
    <w:tmpl w:val="DBCE2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5B26"/>
    <w:multiLevelType w:val="hybridMultilevel"/>
    <w:tmpl w:val="D1BC97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6846F65"/>
    <w:multiLevelType w:val="hybridMultilevel"/>
    <w:tmpl w:val="68889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990"/>
    <w:multiLevelType w:val="hybridMultilevel"/>
    <w:tmpl w:val="167C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1A7"/>
    <w:multiLevelType w:val="hybridMultilevel"/>
    <w:tmpl w:val="175A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22F21"/>
    <w:multiLevelType w:val="hybridMultilevel"/>
    <w:tmpl w:val="9E162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90CED"/>
    <w:multiLevelType w:val="hybridMultilevel"/>
    <w:tmpl w:val="19681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0607C"/>
    <w:multiLevelType w:val="hybridMultilevel"/>
    <w:tmpl w:val="6E566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D513D"/>
    <w:multiLevelType w:val="hybridMultilevel"/>
    <w:tmpl w:val="49D87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D8227B"/>
    <w:multiLevelType w:val="hybridMultilevel"/>
    <w:tmpl w:val="743A75F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66654"/>
    <w:multiLevelType w:val="hybridMultilevel"/>
    <w:tmpl w:val="DA8E316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12FA4"/>
    <w:multiLevelType w:val="hybridMultilevel"/>
    <w:tmpl w:val="C50A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F1"/>
    <w:rsid w:val="00022739"/>
    <w:rsid w:val="00035B2A"/>
    <w:rsid w:val="0004452C"/>
    <w:rsid w:val="000B5DFA"/>
    <w:rsid w:val="000D3E3B"/>
    <w:rsid w:val="000E73F9"/>
    <w:rsid w:val="001404EF"/>
    <w:rsid w:val="00154416"/>
    <w:rsid w:val="001710DA"/>
    <w:rsid w:val="00180883"/>
    <w:rsid w:val="00185958"/>
    <w:rsid w:val="001D16BC"/>
    <w:rsid w:val="00206BC0"/>
    <w:rsid w:val="002104EA"/>
    <w:rsid w:val="00221EA3"/>
    <w:rsid w:val="0025313C"/>
    <w:rsid w:val="002C407F"/>
    <w:rsid w:val="002D40F2"/>
    <w:rsid w:val="002D5E7C"/>
    <w:rsid w:val="002D6292"/>
    <w:rsid w:val="00361163"/>
    <w:rsid w:val="0036509D"/>
    <w:rsid w:val="0042666C"/>
    <w:rsid w:val="00432813"/>
    <w:rsid w:val="00443AD0"/>
    <w:rsid w:val="00461875"/>
    <w:rsid w:val="005002F0"/>
    <w:rsid w:val="005231A2"/>
    <w:rsid w:val="00524AAF"/>
    <w:rsid w:val="0052708E"/>
    <w:rsid w:val="00530938"/>
    <w:rsid w:val="005509F9"/>
    <w:rsid w:val="0055696D"/>
    <w:rsid w:val="00565B26"/>
    <w:rsid w:val="00575D28"/>
    <w:rsid w:val="005817C6"/>
    <w:rsid w:val="005B6ACC"/>
    <w:rsid w:val="005C6CCF"/>
    <w:rsid w:val="005D1675"/>
    <w:rsid w:val="006428C5"/>
    <w:rsid w:val="00646DAE"/>
    <w:rsid w:val="00663866"/>
    <w:rsid w:val="00692BAE"/>
    <w:rsid w:val="006A4343"/>
    <w:rsid w:val="006C2964"/>
    <w:rsid w:val="006F385A"/>
    <w:rsid w:val="00720CA0"/>
    <w:rsid w:val="00747365"/>
    <w:rsid w:val="0076029A"/>
    <w:rsid w:val="00764847"/>
    <w:rsid w:val="007664D7"/>
    <w:rsid w:val="007C01EB"/>
    <w:rsid w:val="007E1B5B"/>
    <w:rsid w:val="00812508"/>
    <w:rsid w:val="00812BE0"/>
    <w:rsid w:val="00816630"/>
    <w:rsid w:val="00831344"/>
    <w:rsid w:val="00863336"/>
    <w:rsid w:val="008F496E"/>
    <w:rsid w:val="00906E97"/>
    <w:rsid w:val="009235C2"/>
    <w:rsid w:val="009274F6"/>
    <w:rsid w:val="00932E36"/>
    <w:rsid w:val="00936BD4"/>
    <w:rsid w:val="00980E76"/>
    <w:rsid w:val="009C70FC"/>
    <w:rsid w:val="009D1DCF"/>
    <w:rsid w:val="009E58E2"/>
    <w:rsid w:val="00A162F1"/>
    <w:rsid w:val="00A24888"/>
    <w:rsid w:val="00A61134"/>
    <w:rsid w:val="00AB491D"/>
    <w:rsid w:val="00AF36F3"/>
    <w:rsid w:val="00B00E39"/>
    <w:rsid w:val="00B9072B"/>
    <w:rsid w:val="00B94546"/>
    <w:rsid w:val="00C30CDA"/>
    <w:rsid w:val="00C3403A"/>
    <w:rsid w:val="00C50303"/>
    <w:rsid w:val="00D74F21"/>
    <w:rsid w:val="00DB3302"/>
    <w:rsid w:val="00DD50AD"/>
    <w:rsid w:val="00E40D92"/>
    <w:rsid w:val="00E87344"/>
    <w:rsid w:val="00EA1C63"/>
    <w:rsid w:val="00EF69D6"/>
    <w:rsid w:val="00F10C99"/>
    <w:rsid w:val="00F14794"/>
    <w:rsid w:val="00F80891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B84D"/>
  <w15:chartTrackingRefBased/>
  <w15:docId w15:val="{506F5A04-E45C-4145-A817-58BD601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55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F9"/>
  </w:style>
  <w:style w:type="paragraph" w:styleId="NoSpacing">
    <w:name w:val="No Spacing"/>
    <w:uiPriority w:val="1"/>
    <w:qFormat/>
    <w:rsid w:val="005509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0E76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980E76"/>
  </w:style>
  <w:style w:type="character" w:styleId="CommentReference">
    <w:name w:val="annotation reference"/>
    <w:basedOn w:val="DefaultParagraphFont"/>
    <w:uiPriority w:val="99"/>
    <w:semiHidden/>
    <w:unhideWhenUsed/>
    <w:rsid w:val="00B9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Chikhosi Stanley</dc:creator>
  <cp:keywords/>
  <dc:description/>
  <cp:lastModifiedBy>user</cp:lastModifiedBy>
  <cp:revision>3</cp:revision>
  <dcterms:created xsi:type="dcterms:W3CDTF">2025-04-28T07:25:00Z</dcterms:created>
  <dcterms:modified xsi:type="dcterms:W3CDTF">2025-04-28T08:41:00Z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552e1f8013b2bcf5c11eba5995d5ec579c48a2d5390733079b65dfa5f972d962</vt:lpwstr>
  </property>
</Properties>
</file>