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04FDB" w14:textId="77777777" w:rsidR="006E289C" w:rsidRPr="006E289C" w:rsidRDefault="006E289C" w:rsidP="006E289C">
      <w:pPr>
        <w:pStyle w:val="Heading1"/>
        <w:jc w:val="center"/>
        <w:rPr>
          <w:rFonts w:ascii="Arial" w:hAnsi="Arial" w:cs="Arial"/>
          <w:b/>
          <w:bCs/>
          <w:color w:val="auto"/>
          <w:sz w:val="24"/>
          <w:szCs w:val="24"/>
        </w:rPr>
      </w:pPr>
    </w:p>
    <w:p w14:paraId="0B5A25A9" w14:textId="77777777" w:rsidR="006E289C" w:rsidRPr="006E289C" w:rsidRDefault="006E289C" w:rsidP="006E289C">
      <w:pPr>
        <w:pStyle w:val="Heading1"/>
        <w:jc w:val="center"/>
        <w:rPr>
          <w:rFonts w:ascii="Arial" w:hAnsi="Arial" w:cs="Arial"/>
          <w:b/>
          <w:bCs/>
          <w:color w:val="auto"/>
          <w:sz w:val="24"/>
          <w:szCs w:val="24"/>
        </w:rPr>
      </w:pPr>
    </w:p>
    <w:p w14:paraId="3061C785" w14:textId="4EC518A5" w:rsidR="006E289C" w:rsidRPr="006E289C" w:rsidRDefault="006E289C" w:rsidP="006E289C">
      <w:pPr>
        <w:pStyle w:val="Heading1"/>
        <w:jc w:val="center"/>
        <w:rPr>
          <w:rFonts w:ascii="Arial" w:hAnsi="Arial" w:cs="Arial"/>
          <w:b/>
          <w:bCs/>
          <w:color w:val="auto"/>
          <w:sz w:val="24"/>
          <w:szCs w:val="24"/>
        </w:rPr>
      </w:pPr>
      <w:r w:rsidRPr="006E289C">
        <w:rPr>
          <w:rFonts w:ascii="Arial" w:hAnsi="Arial" w:cs="Arial"/>
          <w:b/>
          <w:bCs/>
          <w:color w:val="auto"/>
          <w:sz w:val="24"/>
          <w:szCs w:val="24"/>
        </w:rPr>
        <w:t>BT – BT Clinical Research Facility</w:t>
      </w:r>
    </w:p>
    <w:p w14:paraId="1269AE76" w14:textId="1C63813D" w:rsidR="006E289C" w:rsidRPr="006E289C" w:rsidRDefault="006E289C" w:rsidP="006E289C">
      <w:pPr>
        <w:pStyle w:val="Heading1"/>
        <w:jc w:val="center"/>
        <w:rPr>
          <w:rFonts w:ascii="Arial" w:hAnsi="Arial" w:cs="Arial"/>
          <w:b/>
          <w:bCs/>
          <w:color w:val="auto"/>
          <w:sz w:val="28"/>
          <w:szCs w:val="24"/>
        </w:rPr>
      </w:pPr>
      <w:r w:rsidRPr="006E289C">
        <w:rPr>
          <w:rFonts w:ascii="Arial" w:hAnsi="Arial" w:cs="Arial"/>
          <w:b/>
          <w:bCs/>
          <w:color w:val="auto"/>
          <w:sz w:val="28"/>
          <w:szCs w:val="24"/>
        </w:rPr>
        <w:t>VACANCY ANNOUNCENCEMENT</w:t>
      </w:r>
    </w:p>
    <w:p w14:paraId="17C41956" w14:textId="77777777" w:rsidR="00FA419F" w:rsidRPr="006E289C" w:rsidRDefault="00FA419F" w:rsidP="00B23220">
      <w:pPr>
        <w:jc w:val="both"/>
        <w:rPr>
          <w:rFonts w:ascii="Arial" w:hAnsi="Arial" w:cs="Arial"/>
          <w:sz w:val="24"/>
          <w:szCs w:val="24"/>
        </w:rPr>
      </w:pPr>
    </w:p>
    <w:p w14:paraId="54BE294E" w14:textId="77777777" w:rsidR="00C52DFA" w:rsidRPr="006E289C" w:rsidRDefault="00C52DFA" w:rsidP="00B23220">
      <w:pPr>
        <w:jc w:val="both"/>
        <w:rPr>
          <w:rFonts w:ascii="Arial" w:hAnsi="Arial" w:cs="Arial"/>
          <w:sz w:val="24"/>
          <w:szCs w:val="24"/>
          <w:lang w:val="en-GB"/>
        </w:rPr>
      </w:pPr>
      <w:r w:rsidRPr="006E289C">
        <w:rPr>
          <w:rFonts w:ascii="Arial" w:hAnsi="Arial" w:cs="Arial"/>
          <w:sz w:val="24"/>
          <w:szCs w:val="24"/>
        </w:rPr>
        <w:t>The Kamuzu University of Health Sciences (KUHeS) is a University and Centre of Excellence in health education, research, and innovation whose mission is ‘t</w:t>
      </w:r>
      <w:r w:rsidRPr="006E289C">
        <w:rPr>
          <w:rFonts w:ascii="Arial" w:hAnsi="Arial" w:cs="Arial"/>
          <w:sz w:val="24"/>
          <w:szCs w:val="24"/>
          <w:lang w:val="en-GB"/>
        </w:rPr>
        <w:t>o advance knowledge, professional competencies, skills, and innovations in health sciences through high-quality student-centred and innovative education and research that responds to and influences the global/national policy, health, and development needs in an efficient, sustainable, and result-oriented manner’.</w:t>
      </w:r>
    </w:p>
    <w:p w14:paraId="09C02616" w14:textId="7020D28B" w:rsidR="00060612" w:rsidRPr="006E289C" w:rsidRDefault="00060612" w:rsidP="00B23220">
      <w:pPr>
        <w:jc w:val="both"/>
        <w:rPr>
          <w:rFonts w:ascii="Arial" w:hAnsi="Arial" w:cs="Arial"/>
          <w:sz w:val="24"/>
          <w:szCs w:val="24"/>
          <w:shd w:val="clear" w:color="auto" w:fill="FFFFFF"/>
        </w:rPr>
      </w:pPr>
      <w:r w:rsidRPr="006E289C">
        <w:rPr>
          <w:rFonts w:ascii="Arial" w:hAnsi="Arial" w:cs="Arial"/>
          <w:sz w:val="24"/>
          <w:szCs w:val="24"/>
          <w:shd w:val="clear" w:color="auto" w:fill="FFFFFF"/>
        </w:rPr>
        <w:t>The BT-BT Clinical Research Facility is a collaborative effort between the Kamuzu University of Health Sciences (KUHES) and the University of Glasgow (</w:t>
      </w:r>
      <w:proofErr w:type="spellStart"/>
      <w:r w:rsidRPr="006E289C">
        <w:rPr>
          <w:rFonts w:ascii="Arial" w:hAnsi="Arial" w:cs="Arial"/>
          <w:sz w:val="24"/>
          <w:szCs w:val="24"/>
          <w:shd w:val="clear" w:color="auto" w:fill="FFFFFF"/>
        </w:rPr>
        <w:t>UoG</w:t>
      </w:r>
      <w:proofErr w:type="spellEnd"/>
      <w:r w:rsidRPr="006E289C">
        <w:rPr>
          <w:rFonts w:ascii="Arial" w:hAnsi="Arial" w:cs="Arial"/>
          <w:sz w:val="24"/>
          <w:szCs w:val="24"/>
          <w:shd w:val="clear" w:color="auto" w:fill="FFFFFF"/>
        </w:rPr>
        <w:t>), supported financially by the Scottish Government, the World Bank, and KUHES. Situated at KUHeS main campus in Blantyre, along Mahatma Gandhi Road, the facility represents a significant advancement in the capacity and capability of clinical research in Malawi. It has a transformative impact on local healthcare delivery and operates as a self-sustaining, future-proofed translational research program in partnership with the government, major funders, and the international pharmaceutical industry.</w:t>
      </w:r>
    </w:p>
    <w:p w14:paraId="18BD671E" w14:textId="6FBD03F3" w:rsidR="006764A2" w:rsidRPr="006E289C" w:rsidRDefault="00060612" w:rsidP="00B23220">
      <w:pPr>
        <w:jc w:val="both"/>
        <w:rPr>
          <w:rFonts w:ascii="Arial" w:hAnsi="Arial" w:cs="Arial"/>
          <w:sz w:val="24"/>
          <w:szCs w:val="24"/>
          <w:shd w:val="clear" w:color="auto" w:fill="FFFFFF"/>
        </w:rPr>
      </w:pPr>
      <w:r w:rsidRPr="006E289C">
        <w:rPr>
          <w:rFonts w:ascii="Arial" w:hAnsi="Arial" w:cs="Arial"/>
          <w:sz w:val="24"/>
          <w:szCs w:val="24"/>
          <w:shd w:val="clear" w:color="auto" w:fill="FFFFFF"/>
        </w:rPr>
        <w:t>KUHeS is inviting applications</w:t>
      </w:r>
      <w:r w:rsidR="00C52DFA" w:rsidRPr="006E289C">
        <w:rPr>
          <w:rFonts w:ascii="Arial" w:hAnsi="Arial" w:cs="Arial"/>
          <w:sz w:val="24"/>
          <w:szCs w:val="24"/>
          <w:shd w:val="clear" w:color="auto" w:fill="FFFFFF"/>
        </w:rPr>
        <w:t xml:space="preserve"> from suitably qualified individuals</w:t>
      </w:r>
      <w:r w:rsidRPr="006E289C">
        <w:rPr>
          <w:rFonts w:ascii="Arial" w:hAnsi="Arial" w:cs="Arial"/>
          <w:sz w:val="24"/>
          <w:szCs w:val="24"/>
          <w:shd w:val="clear" w:color="auto" w:fill="FFFFFF"/>
        </w:rPr>
        <w:t xml:space="preserve"> to apply for the following vacant positions at the BT-BT Clinical Research</w:t>
      </w:r>
      <w:r w:rsidR="00C52DFA" w:rsidRPr="006E289C">
        <w:rPr>
          <w:rFonts w:ascii="Arial" w:hAnsi="Arial" w:cs="Arial"/>
          <w:sz w:val="24"/>
          <w:szCs w:val="24"/>
          <w:shd w:val="clear" w:color="auto" w:fill="FFFFFF"/>
        </w:rPr>
        <w:t xml:space="preserve"> Facility</w:t>
      </w:r>
      <w:r w:rsidR="006764A2" w:rsidRPr="006E289C">
        <w:rPr>
          <w:rFonts w:ascii="Arial" w:hAnsi="Arial" w:cs="Arial"/>
          <w:sz w:val="24"/>
          <w:szCs w:val="24"/>
          <w:shd w:val="clear" w:color="auto" w:fill="FFFFFF"/>
        </w:rPr>
        <w:t xml:space="preserve"> based in Blantyre</w:t>
      </w:r>
      <w:r w:rsidRPr="006E289C">
        <w:rPr>
          <w:rFonts w:ascii="Arial" w:hAnsi="Arial" w:cs="Arial"/>
          <w:sz w:val="24"/>
          <w:szCs w:val="24"/>
          <w:shd w:val="clear" w:color="auto" w:fill="FFFFFF"/>
        </w:rPr>
        <w:t>.</w:t>
      </w:r>
    </w:p>
    <w:p w14:paraId="1A9DE57F" w14:textId="5F0DBC12" w:rsidR="006764A2" w:rsidRPr="006E289C" w:rsidRDefault="006764A2" w:rsidP="00B23220">
      <w:pPr>
        <w:pStyle w:val="ListParagraph"/>
        <w:numPr>
          <w:ilvl w:val="0"/>
          <w:numId w:val="19"/>
        </w:numPr>
        <w:jc w:val="both"/>
        <w:rPr>
          <w:rFonts w:ascii="Arial" w:hAnsi="Arial" w:cs="Arial"/>
          <w:b/>
          <w:sz w:val="24"/>
          <w:szCs w:val="24"/>
        </w:rPr>
      </w:pPr>
      <w:r w:rsidRPr="006E289C">
        <w:rPr>
          <w:rFonts w:ascii="Arial" w:hAnsi="Arial" w:cs="Arial"/>
          <w:b/>
          <w:sz w:val="24"/>
          <w:szCs w:val="24"/>
        </w:rPr>
        <w:t>Laboratory Manager</w:t>
      </w:r>
    </w:p>
    <w:p w14:paraId="286A6427" w14:textId="414D7C16" w:rsidR="006764A2" w:rsidRPr="006E289C" w:rsidRDefault="006764A2" w:rsidP="00B23220">
      <w:pPr>
        <w:jc w:val="both"/>
        <w:rPr>
          <w:rFonts w:ascii="Arial" w:hAnsi="Arial" w:cs="Arial"/>
          <w:b/>
          <w:sz w:val="24"/>
          <w:szCs w:val="24"/>
        </w:rPr>
      </w:pPr>
      <w:r w:rsidRPr="006E289C">
        <w:rPr>
          <w:rFonts w:ascii="Arial" w:hAnsi="Arial" w:cs="Arial"/>
          <w:b/>
          <w:sz w:val="24"/>
          <w:szCs w:val="24"/>
        </w:rPr>
        <w:t>Job Overview</w:t>
      </w:r>
    </w:p>
    <w:p w14:paraId="6A5C6258" w14:textId="4FEFB1A0" w:rsidR="00145460" w:rsidRPr="006E289C" w:rsidRDefault="00C52DFA" w:rsidP="00B23220">
      <w:pPr>
        <w:jc w:val="both"/>
        <w:rPr>
          <w:rFonts w:ascii="Arial" w:hAnsi="Arial" w:cs="Arial"/>
          <w:sz w:val="24"/>
          <w:szCs w:val="24"/>
        </w:rPr>
      </w:pPr>
      <w:r w:rsidRPr="006E289C">
        <w:rPr>
          <w:rFonts w:ascii="Arial" w:hAnsi="Arial" w:cs="Arial"/>
          <w:sz w:val="24"/>
          <w:szCs w:val="24"/>
        </w:rPr>
        <w:t>Reporting to the Coordinator, t</w:t>
      </w:r>
      <w:r w:rsidR="00145460" w:rsidRPr="006E289C">
        <w:rPr>
          <w:rFonts w:ascii="Arial" w:hAnsi="Arial" w:cs="Arial"/>
          <w:sz w:val="24"/>
          <w:szCs w:val="24"/>
        </w:rPr>
        <w:t>he Laboratory manager will oversee the daily operations of a dynamic Blantyre-Blantyre research laboratory to ensure that the facility runs smoothly and efficiently. The individual will be responsible for managing laboratory personnel and equipment, ensuring compliance with quality and safety regulations, managing supplies and budgets, and supporting research teams in the execution of experimental protocols. The Lab Manager will also assist with data management, maintain accurate records, and contribute to the overall research support outcomes of the facility.</w:t>
      </w:r>
    </w:p>
    <w:p w14:paraId="3B6FEAA0" w14:textId="6AA61332" w:rsidR="00C52DFA" w:rsidRPr="006E289C" w:rsidRDefault="00C52DFA" w:rsidP="00B23220">
      <w:pPr>
        <w:jc w:val="both"/>
        <w:rPr>
          <w:rFonts w:ascii="Arial" w:hAnsi="Arial" w:cs="Arial"/>
          <w:sz w:val="24"/>
          <w:szCs w:val="24"/>
        </w:rPr>
      </w:pPr>
      <w:r w:rsidRPr="006E289C">
        <w:rPr>
          <w:rFonts w:ascii="Arial" w:hAnsi="Arial" w:cs="Arial"/>
          <w:sz w:val="24"/>
          <w:szCs w:val="24"/>
        </w:rPr>
        <w:t>The successful candidate will be offered an initial two-year contract, which will be renewable subject to satisfactory performance.</w:t>
      </w:r>
    </w:p>
    <w:p w14:paraId="003B5E67" w14:textId="283D3A3B" w:rsidR="006764A2" w:rsidRPr="006E289C" w:rsidRDefault="006764A2" w:rsidP="00B23220">
      <w:pPr>
        <w:jc w:val="both"/>
        <w:rPr>
          <w:rFonts w:ascii="Arial" w:hAnsi="Arial" w:cs="Arial"/>
          <w:b/>
          <w:sz w:val="24"/>
          <w:szCs w:val="24"/>
        </w:rPr>
      </w:pPr>
      <w:r w:rsidRPr="006E289C">
        <w:rPr>
          <w:rFonts w:ascii="Arial" w:hAnsi="Arial" w:cs="Arial"/>
          <w:b/>
          <w:sz w:val="24"/>
          <w:szCs w:val="24"/>
        </w:rPr>
        <w:t>Key Responsibilities</w:t>
      </w:r>
    </w:p>
    <w:p w14:paraId="291028E3" w14:textId="77777777" w:rsidR="00145460" w:rsidRPr="006E289C" w:rsidRDefault="00145460" w:rsidP="00B23220">
      <w:pPr>
        <w:pStyle w:val="ListParagraph"/>
        <w:numPr>
          <w:ilvl w:val="0"/>
          <w:numId w:val="1"/>
        </w:numPr>
        <w:jc w:val="both"/>
        <w:rPr>
          <w:rFonts w:ascii="Arial" w:hAnsi="Arial" w:cs="Arial"/>
          <w:sz w:val="24"/>
          <w:szCs w:val="24"/>
        </w:rPr>
      </w:pPr>
      <w:r w:rsidRPr="006E289C">
        <w:rPr>
          <w:rFonts w:ascii="Arial" w:hAnsi="Arial" w:cs="Arial"/>
          <w:sz w:val="24"/>
          <w:szCs w:val="24"/>
        </w:rPr>
        <w:t>Laboratory Operations and Maintenance</w:t>
      </w:r>
    </w:p>
    <w:p w14:paraId="6BFD4A21" w14:textId="77777777" w:rsidR="00145460" w:rsidRPr="006E289C" w:rsidRDefault="00145460" w:rsidP="00B23220">
      <w:pPr>
        <w:pStyle w:val="ListParagraph"/>
        <w:numPr>
          <w:ilvl w:val="0"/>
          <w:numId w:val="3"/>
        </w:numPr>
        <w:jc w:val="both"/>
        <w:rPr>
          <w:rFonts w:ascii="Arial" w:hAnsi="Arial" w:cs="Arial"/>
          <w:sz w:val="24"/>
          <w:szCs w:val="24"/>
        </w:rPr>
      </w:pPr>
      <w:r w:rsidRPr="006E289C">
        <w:rPr>
          <w:rFonts w:ascii="Arial" w:hAnsi="Arial" w:cs="Arial"/>
          <w:sz w:val="24"/>
          <w:szCs w:val="24"/>
        </w:rPr>
        <w:lastRenderedPageBreak/>
        <w:t>Oversee the daily operation and organization of the facility to ensure optimal workflow and productivity.</w:t>
      </w:r>
    </w:p>
    <w:p w14:paraId="6F11C0A2" w14:textId="77777777" w:rsidR="00145460" w:rsidRPr="006E289C" w:rsidRDefault="00145460" w:rsidP="00B23220">
      <w:pPr>
        <w:pStyle w:val="ListParagraph"/>
        <w:numPr>
          <w:ilvl w:val="0"/>
          <w:numId w:val="3"/>
        </w:numPr>
        <w:jc w:val="both"/>
        <w:rPr>
          <w:rFonts w:ascii="Arial" w:hAnsi="Arial" w:cs="Arial"/>
          <w:sz w:val="24"/>
          <w:szCs w:val="24"/>
        </w:rPr>
      </w:pPr>
      <w:r w:rsidRPr="006E289C">
        <w:rPr>
          <w:rFonts w:ascii="Arial" w:hAnsi="Arial" w:cs="Arial"/>
          <w:sz w:val="24"/>
          <w:szCs w:val="24"/>
        </w:rPr>
        <w:t>Maintain and troubleshoot laboratory equipment, ensuring timely calibration, servicing, and repairs.</w:t>
      </w:r>
    </w:p>
    <w:p w14:paraId="1717EF61" w14:textId="17B3F7E5" w:rsidR="00145460" w:rsidRPr="006E289C" w:rsidRDefault="00145460" w:rsidP="00B23220">
      <w:pPr>
        <w:pStyle w:val="ListParagraph"/>
        <w:numPr>
          <w:ilvl w:val="0"/>
          <w:numId w:val="3"/>
        </w:numPr>
        <w:jc w:val="both"/>
        <w:rPr>
          <w:rFonts w:ascii="Arial" w:hAnsi="Arial" w:cs="Arial"/>
          <w:sz w:val="24"/>
          <w:szCs w:val="24"/>
        </w:rPr>
      </w:pPr>
      <w:r w:rsidRPr="006E289C">
        <w:rPr>
          <w:rFonts w:ascii="Arial" w:hAnsi="Arial" w:cs="Arial"/>
          <w:sz w:val="24"/>
          <w:szCs w:val="24"/>
        </w:rPr>
        <w:t>Develop and enforce lab</w:t>
      </w:r>
      <w:r w:rsidR="00C52DFA" w:rsidRPr="006E289C">
        <w:rPr>
          <w:rFonts w:ascii="Arial" w:hAnsi="Arial" w:cs="Arial"/>
          <w:sz w:val="24"/>
          <w:szCs w:val="24"/>
        </w:rPr>
        <w:t>oratory</w:t>
      </w:r>
      <w:r w:rsidRPr="006E289C">
        <w:rPr>
          <w:rFonts w:ascii="Arial" w:hAnsi="Arial" w:cs="Arial"/>
          <w:sz w:val="24"/>
          <w:szCs w:val="24"/>
        </w:rPr>
        <w:t xml:space="preserve"> policies, protocols, and procedures to ensure a safe and organized laboratory environment.</w:t>
      </w:r>
    </w:p>
    <w:p w14:paraId="0C471EB4" w14:textId="77777777" w:rsidR="00363787" w:rsidRPr="006E289C" w:rsidRDefault="00363787" w:rsidP="00B23220">
      <w:pPr>
        <w:pStyle w:val="ListParagraph"/>
        <w:numPr>
          <w:ilvl w:val="0"/>
          <w:numId w:val="3"/>
        </w:numPr>
        <w:jc w:val="both"/>
        <w:rPr>
          <w:rFonts w:ascii="Arial" w:hAnsi="Arial" w:cs="Arial"/>
          <w:sz w:val="24"/>
          <w:szCs w:val="24"/>
        </w:rPr>
      </w:pPr>
      <w:r w:rsidRPr="006E289C">
        <w:rPr>
          <w:rFonts w:ascii="Arial" w:hAnsi="Arial" w:cs="Arial"/>
          <w:sz w:val="24"/>
          <w:szCs w:val="24"/>
        </w:rPr>
        <w:t xml:space="preserve">Develop roadmaps and procedures for ISO 15189 laboratory accreditation </w:t>
      </w:r>
    </w:p>
    <w:p w14:paraId="1F71974A" w14:textId="77777777" w:rsidR="00145460" w:rsidRPr="006E289C" w:rsidRDefault="00145460" w:rsidP="00B23220">
      <w:pPr>
        <w:pStyle w:val="ListParagraph"/>
        <w:numPr>
          <w:ilvl w:val="0"/>
          <w:numId w:val="3"/>
        </w:numPr>
        <w:jc w:val="both"/>
        <w:rPr>
          <w:rFonts w:ascii="Arial" w:hAnsi="Arial" w:cs="Arial"/>
          <w:sz w:val="24"/>
          <w:szCs w:val="24"/>
        </w:rPr>
      </w:pPr>
      <w:r w:rsidRPr="006E289C">
        <w:rPr>
          <w:rFonts w:ascii="Arial" w:hAnsi="Arial" w:cs="Arial"/>
          <w:sz w:val="24"/>
          <w:szCs w:val="24"/>
        </w:rPr>
        <w:t>Ensure that all laboratory spaces meet safety and regulatory requirements, including the proper disposal of hazardous materials and adherence to biohazard protocols.</w:t>
      </w:r>
    </w:p>
    <w:p w14:paraId="63C5B8B0" w14:textId="77777777" w:rsidR="00363787" w:rsidRPr="006E289C" w:rsidRDefault="00145460" w:rsidP="00B23220">
      <w:pPr>
        <w:pStyle w:val="ListParagraph"/>
        <w:numPr>
          <w:ilvl w:val="0"/>
          <w:numId w:val="3"/>
        </w:numPr>
        <w:jc w:val="both"/>
        <w:rPr>
          <w:rFonts w:ascii="Arial" w:hAnsi="Arial" w:cs="Arial"/>
          <w:sz w:val="24"/>
          <w:szCs w:val="24"/>
        </w:rPr>
      </w:pPr>
      <w:r w:rsidRPr="006E289C">
        <w:rPr>
          <w:rFonts w:ascii="Arial" w:hAnsi="Arial" w:cs="Arial"/>
          <w:sz w:val="24"/>
          <w:szCs w:val="24"/>
        </w:rPr>
        <w:t>Monitor and maintain inventory of lab supplies, reagents, and consumables; order and restock as necessary.</w:t>
      </w:r>
    </w:p>
    <w:p w14:paraId="334B2ABB" w14:textId="7B8864DC" w:rsidR="00363787" w:rsidRPr="006E289C" w:rsidRDefault="00145460" w:rsidP="00B23220">
      <w:pPr>
        <w:pStyle w:val="ListParagraph"/>
        <w:numPr>
          <w:ilvl w:val="0"/>
          <w:numId w:val="3"/>
        </w:numPr>
        <w:jc w:val="both"/>
        <w:rPr>
          <w:rFonts w:ascii="Arial" w:hAnsi="Arial" w:cs="Arial"/>
          <w:sz w:val="24"/>
          <w:szCs w:val="24"/>
        </w:rPr>
      </w:pPr>
      <w:r w:rsidRPr="006E289C">
        <w:rPr>
          <w:rFonts w:ascii="Arial" w:hAnsi="Arial" w:cs="Arial"/>
          <w:sz w:val="24"/>
          <w:szCs w:val="24"/>
        </w:rPr>
        <w:t>Manage laboratory budgets, monitor expenditures, and prepare financial reports related to lab</w:t>
      </w:r>
      <w:r w:rsidR="00C52DFA" w:rsidRPr="006E289C">
        <w:rPr>
          <w:rFonts w:ascii="Arial" w:hAnsi="Arial" w:cs="Arial"/>
          <w:sz w:val="24"/>
          <w:szCs w:val="24"/>
        </w:rPr>
        <w:t>oratory</w:t>
      </w:r>
      <w:r w:rsidRPr="006E289C">
        <w:rPr>
          <w:rFonts w:ascii="Arial" w:hAnsi="Arial" w:cs="Arial"/>
          <w:sz w:val="24"/>
          <w:szCs w:val="24"/>
        </w:rPr>
        <w:t xml:space="preserve"> operations.</w:t>
      </w:r>
    </w:p>
    <w:p w14:paraId="65B305E6" w14:textId="77777777" w:rsidR="003A2CA0" w:rsidRPr="006E289C" w:rsidRDefault="003A2CA0" w:rsidP="00B23220">
      <w:pPr>
        <w:pStyle w:val="ListParagraph"/>
        <w:ind w:left="1440"/>
        <w:jc w:val="both"/>
        <w:rPr>
          <w:rFonts w:ascii="Arial" w:hAnsi="Arial" w:cs="Arial"/>
          <w:sz w:val="24"/>
          <w:szCs w:val="24"/>
        </w:rPr>
      </w:pPr>
    </w:p>
    <w:p w14:paraId="1FF62AB7" w14:textId="77777777" w:rsidR="00145460" w:rsidRPr="006E289C" w:rsidRDefault="00145460" w:rsidP="00B23220">
      <w:pPr>
        <w:pStyle w:val="ListParagraph"/>
        <w:numPr>
          <w:ilvl w:val="0"/>
          <w:numId w:val="1"/>
        </w:numPr>
        <w:jc w:val="both"/>
        <w:rPr>
          <w:rFonts w:ascii="Arial" w:hAnsi="Arial" w:cs="Arial"/>
          <w:sz w:val="24"/>
          <w:szCs w:val="24"/>
        </w:rPr>
      </w:pPr>
      <w:r w:rsidRPr="006E289C">
        <w:rPr>
          <w:rFonts w:ascii="Arial" w:hAnsi="Arial" w:cs="Arial"/>
          <w:sz w:val="24"/>
          <w:szCs w:val="24"/>
        </w:rPr>
        <w:t>Personnel Management:</w:t>
      </w:r>
    </w:p>
    <w:p w14:paraId="41D16002" w14:textId="77777777" w:rsidR="00363787" w:rsidRPr="006E289C" w:rsidRDefault="00145460" w:rsidP="00B23220">
      <w:pPr>
        <w:pStyle w:val="ListParagraph"/>
        <w:numPr>
          <w:ilvl w:val="0"/>
          <w:numId w:val="5"/>
        </w:numPr>
        <w:jc w:val="both"/>
        <w:rPr>
          <w:rFonts w:ascii="Arial" w:hAnsi="Arial" w:cs="Arial"/>
          <w:sz w:val="24"/>
          <w:szCs w:val="24"/>
        </w:rPr>
      </w:pPr>
      <w:r w:rsidRPr="006E289C">
        <w:rPr>
          <w:rFonts w:ascii="Arial" w:hAnsi="Arial" w:cs="Arial"/>
          <w:sz w:val="24"/>
          <w:szCs w:val="24"/>
        </w:rPr>
        <w:t>Supervise and train lab</w:t>
      </w:r>
      <w:r w:rsidR="00363787" w:rsidRPr="006E289C">
        <w:rPr>
          <w:rFonts w:ascii="Arial" w:hAnsi="Arial" w:cs="Arial"/>
          <w:sz w:val="24"/>
          <w:szCs w:val="24"/>
        </w:rPr>
        <w:t>oratory</w:t>
      </w:r>
      <w:r w:rsidRPr="006E289C">
        <w:rPr>
          <w:rFonts w:ascii="Arial" w:hAnsi="Arial" w:cs="Arial"/>
          <w:sz w:val="24"/>
          <w:szCs w:val="24"/>
        </w:rPr>
        <w:t xml:space="preserve"> staff, including research technicians, interns, and students.</w:t>
      </w:r>
    </w:p>
    <w:p w14:paraId="185D090A" w14:textId="77777777" w:rsidR="00363787" w:rsidRPr="006E289C" w:rsidRDefault="00145460" w:rsidP="00B23220">
      <w:pPr>
        <w:pStyle w:val="ListParagraph"/>
        <w:numPr>
          <w:ilvl w:val="0"/>
          <w:numId w:val="5"/>
        </w:numPr>
        <w:jc w:val="both"/>
        <w:rPr>
          <w:rFonts w:ascii="Arial" w:hAnsi="Arial" w:cs="Arial"/>
          <w:sz w:val="24"/>
          <w:szCs w:val="24"/>
        </w:rPr>
      </w:pPr>
      <w:r w:rsidRPr="006E289C">
        <w:rPr>
          <w:rFonts w:ascii="Arial" w:hAnsi="Arial" w:cs="Arial"/>
          <w:sz w:val="24"/>
          <w:szCs w:val="24"/>
        </w:rPr>
        <w:t>Oversee scheduling of personnel to ensure sufficient coverage for ongoing research projects.</w:t>
      </w:r>
    </w:p>
    <w:p w14:paraId="44309614" w14:textId="00A30FEF" w:rsidR="00363787" w:rsidRPr="006E289C" w:rsidRDefault="00145460" w:rsidP="00B23220">
      <w:pPr>
        <w:pStyle w:val="ListParagraph"/>
        <w:numPr>
          <w:ilvl w:val="0"/>
          <w:numId w:val="5"/>
        </w:numPr>
        <w:jc w:val="both"/>
        <w:rPr>
          <w:rFonts w:ascii="Arial" w:hAnsi="Arial" w:cs="Arial"/>
          <w:sz w:val="24"/>
          <w:szCs w:val="24"/>
        </w:rPr>
      </w:pPr>
      <w:r w:rsidRPr="006E289C">
        <w:rPr>
          <w:rFonts w:ascii="Arial" w:hAnsi="Arial" w:cs="Arial"/>
          <w:sz w:val="24"/>
          <w:szCs w:val="24"/>
        </w:rPr>
        <w:t>Conduct performance evaluations and provide feedback to lab</w:t>
      </w:r>
      <w:r w:rsidR="00C52DFA" w:rsidRPr="006E289C">
        <w:rPr>
          <w:rFonts w:ascii="Arial" w:hAnsi="Arial" w:cs="Arial"/>
          <w:sz w:val="24"/>
          <w:szCs w:val="24"/>
        </w:rPr>
        <w:t>oratory</w:t>
      </w:r>
      <w:r w:rsidRPr="006E289C">
        <w:rPr>
          <w:rFonts w:ascii="Arial" w:hAnsi="Arial" w:cs="Arial"/>
          <w:sz w:val="24"/>
          <w:szCs w:val="24"/>
        </w:rPr>
        <w:t xml:space="preserve"> staff to foster professional development.</w:t>
      </w:r>
    </w:p>
    <w:p w14:paraId="16FA681E" w14:textId="77777777" w:rsidR="003A2CA0" w:rsidRPr="006E289C" w:rsidRDefault="003A2CA0" w:rsidP="00B23220">
      <w:pPr>
        <w:pStyle w:val="ListParagraph"/>
        <w:ind w:left="1350"/>
        <w:jc w:val="both"/>
        <w:rPr>
          <w:rFonts w:ascii="Arial" w:hAnsi="Arial" w:cs="Arial"/>
          <w:sz w:val="24"/>
          <w:szCs w:val="24"/>
        </w:rPr>
      </w:pPr>
    </w:p>
    <w:p w14:paraId="1F78FB20" w14:textId="77777777" w:rsidR="00145460" w:rsidRPr="006E289C" w:rsidRDefault="00145460" w:rsidP="00B23220">
      <w:pPr>
        <w:pStyle w:val="ListParagraph"/>
        <w:numPr>
          <w:ilvl w:val="0"/>
          <w:numId w:val="1"/>
        </w:numPr>
        <w:jc w:val="both"/>
        <w:rPr>
          <w:rFonts w:ascii="Arial" w:hAnsi="Arial" w:cs="Arial"/>
          <w:sz w:val="24"/>
          <w:szCs w:val="24"/>
        </w:rPr>
      </w:pPr>
      <w:r w:rsidRPr="006E289C">
        <w:rPr>
          <w:rFonts w:ascii="Arial" w:hAnsi="Arial" w:cs="Arial"/>
          <w:sz w:val="24"/>
          <w:szCs w:val="24"/>
        </w:rPr>
        <w:t>Research Support:</w:t>
      </w:r>
    </w:p>
    <w:p w14:paraId="7F46C540" w14:textId="77777777" w:rsidR="00363787" w:rsidRPr="006E289C" w:rsidRDefault="00363787" w:rsidP="00B23220">
      <w:pPr>
        <w:pStyle w:val="ListParagraph"/>
        <w:numPr>
          <w:ilvl w:val="0"/>
          <w:numId w:val="6"/>
        </w:numPr>
        <w:jc w:val="both"/>
        <w:rPr>
          <w:rFonts w:ascii="Arial" w:hAnsi="Arial" w:cs="Arial"/>
          <w:sz w:val="24"/>
          <w:szCs w:val="24"/>
        </w:rPr>
      </w:pPr>
      <w:r w:rsidRPr="006E289C">
        <w:rPr>
          <w:rFonts w:ascii="Arial" w:hAnsi="Arial" w:cs="Arial"/>
          <w:sz w:val="24"/>
          <w:szCs w:val="24"/>
        </w:rPr>
        <w:t xml:space="preserve">Collaborate with </w:t>
      </w:r>
      <w:r w:rsidR="00145460" w:rsidRPr="006E289C">
        <w:rPr>
          <w:rFonts w:ascii="Arial" w:hAnsi="Arial" w:cs="Arial"/>
          <w:sz w:val="24"/>
          <w:szCs w:val="24"/>
        </w:rPr>
        <w:t>research team</w:t>
      </w:r>
      <w:r w:rsidRPr="006E289C">
        <w:rPr>
          <w:rFonts w:ascii="Arial" w:hAnsi="Arial" w:cs="Arial"/>
          <w:sz w:val="24"/>
          <w:szCs w:val="24"/>
        </w:rPr>
        <w:t>s</w:t>
      </w:r>
      <w:r w:rsidR="00145460" w:rsidRPr="006E289C">
        <w:rPr>
          <w:rFonts w:ascii="Arial" w:hAnsi="Arial" w:cs="Arial"/>
          <w:sz w:val="24"/>
          <w:szCs w:val="24"/>
        </w:rPr>
        <w:t xml:space="preserve"> to support the design, execution, and analysis of experiments.</w:t>
      </w:r>
    </w:p>
    <w:p w14:paraId="590A2527" w14:textId="77777777" w:rsidR="00363787" w:rsidRPr="006E289C" w:rsidRDefault="00145460" w:rsidP="00B23220">
      <w:pPr>
        <w:pStyle w:val="ListParagraph"/>
        <w:numPr>
          <w:ilvl w:val="0"/>
          <w:numId w:val="6"/>
        </w:numPr>
        <w:jc w:val="both"/>
        <w:rPr>
          <w:rFonts w:ascii="Arial" w:hAnsi="Arial" w:cs="Arial"/>
          <w:sz w:val="24"/>
          <w:szCs w:val="24"/>
        </w:rPr>
      </w:pPr>
      <w:r w:rsidRPr="006E289C">
        <w:rPr>
          <w:rFonts w:ascii="Arial" w:hAnsi="Arial" w:cs="Arial"/>
          <w:sz w:val="24"/>
          <w:szCs w:val="24"/>
        </w:rPr>
        <w:t>Assist</w:t>
      </w:r>
      <w:r w:rsidR="00363787" w:rsidRPr="006E289C">
        <w:rPr>
          <w:rFonts w:ascii="Arial" w:hAnsi="Arial" w:cs="Arial"/>
          <w:sz w:val="24"/>
          <w:szCs w:val="24"/>
        </w:rPr>
        <w:t xml:space="preserve"> research team</w:t>
      </w:r>
      <w:r w:rsidRPr="006E289C">
        <w:rPr>
          <w:rFonts w:ascii="Arial" w:hAnsi="Arial" w:cs="Arial"/>
          <w:sz w:val="24"/>
          <w:szCs w:val="24"/>
        </w:rPr>
        <w:t xml:space="preserve"> with data collection, management, and analysis, ensuring accuracy and reliability of research data.</w:t>
      </w:r>
    </w:p>
    <w:p w14:paraId="75404193" w14:textId="6FF95DD4" w:rsidR="00363787" w:rsidRPr="006E289C" w:rsidRDefault="00145460" w:rsidP="00B23220">
      <w:pPr>
        <w:pStyle w:val="ListParagraph"/>
        <w:numPr>
          <w:ilvl w:val="0"/>
          <w:numId w:val="6"/>
        </w:numPr>
        <w:jc w:val="both"/>
        <w:rPr>
          <w:rFonts w:ascii="Arial" w:hAnsi="Arial" w:cs="Arial"/>
          <w:sz w:val="24"/>
          <w:szCs w:val="24"/>
        </w:rPr>
      </w:pPr>
      <w:r w:rsidRPr="006E289C">
        <w:rPr>
          <w:rFonts w:ascii="Arial" w:hAnsi="Arial" w:cs="Arial"/>
          <w:sz w:val="24"/>
          <w:szCs w:val="24"/>
        </w:rPr>
        <w:t>Maintain accurate and up-to-date records of experimental protocols, lab</w:t>
      </w:r>
      <w:r w:rsidR="00C52DFA" w:rsidRPr="006E289C">
        <w:rPr>
          <w:rFonts w:ascii="Arial" w:hAnsi="Arial" w:cs="Arial"/>
          <w:sz w:val="24"/>
          <w:szCs w:val="24"/>
        </w:rPr>
        <w:t>oratory</w:t>
      </w:r>
      <w:r w:rsidRPr="006E289C">
        <w:rPr>
          <w:rFonts w:ascii="Arial" w:hAnsi="Arial" w:cs="Arial"/>
          <w:sz w:val="24"/>
          <w:szCs w:val="24"/>
        </w:rPr>
        <w:t xml:space="preserve"> results, and research findings.</w:t>
      </w:r>
    </w:p>
    <w:p w14:paraId="3D20A0A2" w14:textId="0E8B1045" w:rsidR="00363787" w:rsidRPr="006E289C" w:rsidRDefault="00145460" w:rsidP="00B23220">
      <w:pPr>
        <w:pStyle w:val="ListParagraph"/>
        <w:numPr>
          <w:ilvl w:val="0"/>
          <w:numId w:val="6"/>
        </w:numPr>
        <w:jc w:val="both"/>
        <w:rPr>
          <w:rFonts w:ascii="Arial" w:hAnsi="Arial" w:cs="Arial"/>
          <w:sz w:val="24"/>
          <w:szCs w:val="24"/>
        </w:rPr>
      </w:pPr>
      <w:r w:rsidRPr="006E289C">
        <w:rPr>
          <w:rFonts w:ascii="Arial" w:hAnsi="Arial" w:cs="Arial"/>
          <w:sz w:val="24"/>
          <w:szCs w:val="24"/>
        </w:rPr>
        <w:t>Provide technical expertise and troubleshooting support to lab</w:t>
      </w:r>
      <w:r w:rsidR="00712AFF" w:rsidRPr="006E289C">
        <w:rPr>
          <w:rFonts w:ascii="Arial" w:hAnsi="Arial" w:cs="Arial"/>
          <w:sz w:val="24"/>
          <w:szCs w:val="24"/>
        </w:rPr>
        <w:t>oratory</w:t>
      </w:r>
      <w:r w:rsidRPr="006E289C">
        <w:rPr>
          <w:rFonts w:ascii="Arial" w:hAnsi="Arial" w:cs="Arial"/>
          <w:sz w:val="24"/>
          <w:szCs w:val="24"/>
        </w:rPr>
        <w:t xml:space="preserve"> personnel conducting experiments.</w:t>
      </w:r>
    </w:p>
    <w:p w14:paraId="27BF46FD" w14:textId="77777777" w:rsidR="00145460" w:rsidRPr="006E289C" w:rsidRDefault="00145460" w:rsidP="00B23220">
      <w:pPr>
        <w:pStyle w:val="ListParagraph"/>
        <w:numPr>
          <w:ilvl w:val="0"/>
          <w:numId w:val="6"/>
        </w:numPr>
        <w:jc w:val="both"/>
        <w:rPr>
          <w:rFonts w:ascii="Arial" w:hAnsi="Arial" w:cs="Arial"/>
          <w:sz w:val="24"/>
          <w:szCs w:val="24"/>
        </w:rPr>
      </w:pPr>
      <w:r w:rsidRPr="006E289C">
        <w:rPr>
          <w:rFonts w:ascii="Arial" w:hAnsi="Arial" w:cs="Arial"/>
          <w:sz w:val="24"/>
          <w:szCs w:val="24"/>
        </w:rPr>
        <w:t>Assist in the preparation of grant proposals, research manuscripts, and progress reports by providing relevant technical and operational insights.</w:t>
      </w:r>
    </w:p>
    <w:p w14:paraId="70130D1B" w14:textId="77777777" w:rsidR="003A2CA0" w:rsidRPr="006E289C" w:rsidRDefault="003A2CA0" w:rsidP="00B23220">
      <w:pPr>
        <w:pStyle w:val="ListParagraph"/>
        <w:ind w:left="1350"/>
        <w:jc w:val="both"/>
        <w:rPr>
          <w:rFonts w:ascii="Arial" w:hAnsi="Arial" w:cs="Arial"/>
          <w:sz w:val="24"/>
          <w:szCs w:val="24"/>
        </w:rPr>
      </w:pPr>
    </w:p>
    <w:p w14:paraId="25EAC3AA" w14:textId="77777777" w:rsidR="00363787" w:rsidRPr="006E289C" w:rsidRDefault="00145460" w:rsidP="00B23220">
      <w:pPr>
        <w:pStyle w:val="ListParagraph"/>
        <w:numPr>
          <w:ilvl w:val="0"/>
          <w:numId w:val="1"/>
        </w:numPr>
        <w:jc w:val="both"/>
        <w:rPr>
          <w:rFonts w:ascii="Arial" w:hAnsi="Arial" w:cs="Arial"/>
          <w:sz w:val="24"/>
          <w:szCs w:val="24"/>
        </w:rPr>
      </w:pPr>
      <w:r w:rsidRPr="006E289C">
        <w:rPr>
          <w:rFonts w:ascii="Arial" w:hAnsi="Arial" w:cs="Arial"/>
          <w:sz w:val="24"/>
          <w:szCs w:val="24"/>
        </w:rPr>
        <w:t>Regulatory Compliance and Safety:</w:t>
      </w:r>
    </w:p>
    <w:p w14:paraId="3A61182A" w14:textId="26DE5B1D" w:rsidR="00363787" w:rsidRPr="006E289C" w:rsidRDefault="00145460" w:rsidP="00B23220">
      <w:pPr>
        <w:pStyle w:val="ListParagraph"/>
        <w:numPr>
          <w:ilvl w:val="0"/>
          <w:numId w:val="7"/>
        </w:numPr>
        <w:jc w:val="both"/>
        <w:rPr>
          <w:rFonts w:ascii="Arial" w:hAnsi="Arial" w:cs="Arial"/>
          <w:sz w:val="24"/>
          <w:szCs w:val="24"/>
        </w:rPr>
      </w:pPr>
      <w:r w:rsidRPr="006E289C">
        <w:rPr>
          <w:rFonts w:ascii="Arial" w:hAnsi="Arial" w:cs="Arial"/>
          <w:sz w:val="24"/>
          <w:szCs w:val="24"/>
        </w:rPr>
        <w:t>Ensure compliance with i</w:t>
      </w:r>
      <w:r w:rsidR="00712AFF" w:rsidRPr="006E289C">
        <w:rPr>
          <w:rFonts w:ascii="Arial" w:hAnsi="Arial" w:cs="Arial"/>
          <w:sz w:val="24"/>
          <w:szCs w:val="24"/>
        </w:rPr>
        <w:t>nstitutional, local, and international</w:t>
      </w:r>
      <w:r w:rsidRPr="006E289C">
        <w:rPr>
          <w:rFonts w:ascii="Arial" w:hAnsi="Arial" w:cs="Arial"/>
          <w:sz w:val="24"/>
          <w:szCs w:val="24"/>
        </w:rPr>
        <w:t xml:space="preserve"> regulations, including biosafety, chemical safety, and ethical research practices.</w:t>
      </w:r>
    </w:p>
    <w:p w14:paraId="39E8E112" w14:textId="77777777" w:rsidR="00363787" w:rsidRPr="006E289C" w:rsidRDefault="00145460" w:rsidP="00B23220">
      <w:pPr>
        <w:pStyle w:val="ListParagraph"/>
        <w:numPr>
          <w:ilvl w:val="0"/>
          <w:numId w:val="7"/>
        </w:numPr>
        <w:jc w:val="both"/>
        <w:rPr>
          <w:rFonts w:ascii="Arial" w:hAnsi="Arial" w:cs="Arial"/>
          <w:sz w:val="24"/>
          <w:szCs w:val="24"/>
        </w:rPr>
      </w:pPr>
      <w:r w:rsidRPr="006E289C">
        <w:rPr>
          <w:rFonts w:ascii="Arial" w:hAnsi="Arial" w:cs="Arial"/>
          <w:sz w:val="24"/>
          <w:szCs w:val="24"/>
        </w:rPr>
        <w:t>Coordinate lab inspections and audits, maintaining all required certifications and documentation.</w:t>
      </w:r>
    </w:p>
    <w:p w14:paraId="360F32E7" w14:textId="77777777" w:rsidR="00363787" w:rsidRPr="006E289C" w:rsidRDefault="00145460" w:rsidP="00B23220">
      <w:pPr>
        <w:pStyle w:val="ListParagraph"/>
        <w:numPr>
          <w:ilvl w:val="0"/>
          <w:numId w:val="7"/>
        </w:numPr>
        <w:jc w:val="both"/>
        <w:rPr>
          <w:rFonts w:ascii="Arial" w:hAnsi="Arial" w:cs="Arial"/>
          <w:sz w:val="24"/>
          <w:szCs w:val="24"/>
        </w:rPr>
      </w:pPr>
      <w:r w:rsidRPr="006E289C">
        <w:rPr>
          <w:rFonts w:ascii="Arial" w:hAnsi="Arial" w:cs="Arial"/>
          <w:sz w:val="24"/>
          <w:szCs w:val="24"/>
        </w:rPr>
        <w:t>Oversee and maintain laboratory safety programs, including emergency response protocols and hazardous material handling.</w:t>
      </w:r>
    </w:p>
    <w:p w14:paraId="002086B6" w14:textId="77777777" w:rsidR="00145460" w:rsidRPr="006E289C" w:rsidRDefault="00145460" w:rsidP="00B23220">
      <w:pPr>
        <w:pStyle w:val="ListParagraph"/>
        <w:numPr>
          <w:ilvl w:val="0"/>
          <w:numId w:val="7"/>
        </w:numPr>
        <w:jc w:val="both"/>
        <w:rPr>
          <w:rFonts w:ascii="Arial" w:hAnsi="Arial" w:cs="Arial"/>
          <w:sz w:val="24"/>
          <w:szCs w:val="24"/>
        </w:rPr>
      </w:pPr>
      <w:r w:rsidRPr="006E289C">
        <w:rPr>
          <w:rFonts w:ascii="Arial" w:hAnsi="Arial" w:cs="Arial"/>
          <w:sz w:val="24"/>
          <w:szCs w:val="24"/>
        </w:rPr>
        <w:lastRenderedPageBreak/>
        <w:t>Serve as the primary point of contact for safety and regulatory bodies.</w:t>
      </w:r>
    </w:p>
    <w:p w14:paraId="7ADCAFD5" w14:textId="77777777" w:rsidR="003A2CA0" w:rsidRPr="006E289C" w:rsidRDefault="003A2CA0" w:rsidP="00B23220">
      <w:pPr>
        <w:pStyle w:val="ListParagraph"/>
        <w:jc w:val="both"/>
        <w:rPr>
          <w:rFonts w:ascii="Arial" w:hAnsi="Arial" w:cs="Arial"/>
          <w:sz w:val="24"/>
          <w:szCs w:val="24"/>
        </w:rPr>
      </w:pPr>
    </w:p>
    <w:p w14:paraId="7F5275AA" w14:textId="77777777" w:rsidR="00145460" w:rsidRPr="006E289C" w:rsidRDefault="00145460" w:rsidP="00B23220">
      <w:pPr>
        <w:pStyle w:val="ListParagraph"/>
        <w:numPr>
          <w:ilvl w:val="0"/>
          <w:numId w:val="1"/>
        </w:numPr>
        <w:jc w:val="both"/>
        <w:rPr>
          <w:rFonts w:ascii="Arial" w:hAnsi="Arial" w:cs="Arial"/>
          <w:sz w:val="24"/>
          <w:szCs w:val="24"/>
        </w:rPr>
      </w:pPr>
      <w:r w:rsidRPr="006E289C">
        <w:rPr>
          <w:rFonts w:ascii="Arial" w:hAnsi="Arial" w:cs="Arial"/>
          <w:sz w:val="24"/>
          <w:szCs w:val="24"/>
        </w:rPr>
        <w:t>Collaborative and Administrative Duties:</w:t>
      </w:r>
    </w:p>
    <w:p w14:paraId="1978E994" w14:textId="77777777" w:rsidR="00363787" w:rsidRPr="006E289C" w:rsidRDefault="00145460" w:rsidP="00B23220">
      <w:pPr>
        <w:pStyle w:val="ListParagraph"/>
        <w:numPr>
          <w:ilvl w:val="0"/>
          <w:numId w:val="8"/>
        </w:numPr>
        <w:jc w:val="both"/>
        <w:rPr>
          <w:rFonts w:ascii="Arial" w:hAnsi="Arial" w:cs="Arial"/>
          <w:sz w:val="24"/>
          <w:szCs w:val="24"/>
        </w:rPr>
      </w:pPr>
      <w:r w:rsidRPr="006E289C">
        <w:rPr>
          <w:rFonts w:ascii="Arial" w:hAnsi="Arial" w:cs="Arial"/>
          <w:sz w:val="24"/>
          <w:szCs w:val="24"/>
        </w:rPr>
        <w:t>Act as a liaison between the lab</w:t>
      </w:r>
      <w:r w:rsidR="00363787" w:rsidRPr="006E289C">
        <w:rPr>
          <w:rFonts w:ascii="Arial" w:hAnsi="Arial" w:cs="Arial"/>
          <w:sz w:val="24"/>
          <w:szCs w:val="24"/>
        </w:rPr>
        <w:t>oratory</w:t>
      </w:r>
      <w:r w:rsidRPr="006E289C">
        <w:rPr>
          <w:rFonts w:ascii="Arial" w:hAnsi="Arial" w:cs="Arial"/>
          <w:sz w:val="24"/>
          <w:szCs w:val="24"/>
        </w:rPr>
        <w:t>, the department</w:t>
      </w:r>
      <w:r w:rsidR="00363787" w:rsidRPr="006E289C">
        <w:rPr>
          <w:rFonts w:ascii="Arial" w:hAnsi="Arial" w:cs="Arial"/>
          <w:sz w:val="24"/>
          <w:szCs w:val="24"/>
        </w:rPr>
        <w:t>/school</w:t>
      </w:r>
      <w:r w:rsidRPr="006E289C">
        <w:rPr>
          <w:rFonts w:ascii="Arial" w:hAnsi="Arial" w:cs="Arial"/>
          <w:sz w:val="24"/>
          <w:szCs w:val="24"/>
        </w:rPr>
        <w:t>, and other institutional administrative bodies.</w:t>
      </w:r>
    </w:p>
    <w:p w14:paraId="4EA59F1E" w14:textId="2425EA5B" w:rsidR="00363787" w:rsidRPr="006E289C" w:rsidRDefault="00145460" w:rsidP="00B23220">
      <w:pPr>
        <w:pStyle w:val="ListParagraph"/>
        <w:numPr>
          <w:ilvl w:val="0"/>
          <w:numId w:val="8"/>
        </w:numPr>
        <w:jc w:val="both"/>
        <w:rPr>
          <w:rFonts w:ascii="Arial" w:hAnsi="Arial" w:cs="Arial"/>
          <w:sz w:val="24"/>
          <w:szCs w:val="24"/>
        </w:rPr>
      </w:pPr>
      <w:r w:rsidRPr="006E289C">
        <w:rPr>
          <w:rFonts w:ascii="Arial" w:hAnsi="Arial" w:cs="Arial"/>
          <w:sz w:val="24"/>
          <w:szCs w:val="24"/>
        </w:rPr>
        <w:t>Facilitate communication and collaboration between internal and external stakeholders, including other research lab</w:t>
      </w:r>
      <w:r w:rsidR="00712AFF" w:rsidRPr="006E289C">
        <w:rPr>
          <w:rFonts w:ascii="Arial" w:hAnsi="Arial" w:cs="Arial"/>
          <w:sz w:val="24"/>
          <w:szCs w:val="24"/>
        </w:rPr>
        <w:t>oratorie</w:t>
      </w:r>
      <w:r w:rsidRPr="006E289C">
        <w:rPr>
          <w:rFonts w:ascii="Arial" w:hAnsi="Arial" w:cs="Arial"/>
          <w:sz w:val="24"/>
          <w:szCs w:val="24"/>
        </w:rPr>
        <w:t>s, institutions, and vendors.</w:t>
      </w:r>
    </w:p>
    <w:p w14:paraId="045B4E22" w14:textId="2923F918" w:rsidR="00145460" w:rsidRPr="006E289C" w:rsidRDefault="00145460" w:rsidP="00B23220">
      <w:pPr>
        <w:pStyle w:val="ListParagraph"/>
        <w:numPr>
          <w:ilvl w:val="0"/>
          <w:numId w:val="8"/>
        </w:numPr>
        <w:jc w:val="both"/>
        <w:rPr>
          <w:rFonts w:ascii="Arial" w:hAnsi="Arial" w:cs="Arial"/>
          <w:sz w:val="24"/>
          <w:szCs w:val="24"/>
        </w:rPr>
      </w:pPr>
      <w:r w:rsidRPr="006E289C">
        <w:rPr>
          <w:rFonts w:ascii="Arial" w:hAnsi="Arial" w:cs="Arial"/>
          <w:sz w:val="24"/>
          <w:szCs w:val="24"/>
        </w:rPr>
        <w:t xml:space="preserve">Contribute to the development of long-term research </w:t>
      </w:r>
      <w:r w:rsidR="00363787" w:rsidRPr="006E289C">
        <w:rPr>
          <w:rFonts w:ascii="Arial" w:hAnsi="Arial" w:cs="Arial"/>
          <w:sz w:val="24"/>
          <w:szCs w:val="24"/>
        </w:rPr>
        <w:t xml:space="preserve">support </w:t>
      </w:r>
      <w:r w:rsidRPr="006E289C">
        <w:rPr>
          <w:rFonts w:ascii="Arial" w:hAnsi="Arial" w:cs="Arial"/>
          <w:sz w:val="24"/>
          <w:szCs w:val="24"/>
        </w:rPr>
        <w:t>strategies and lab</w:t>
      </w:r>
      <w:r w:rsidR="00712AFF" w:rsidRPr="006E289C">
        <w:rPr>
          <w:rFonts w:ascii="Arial" w:hAnsi="Arial" w:cs="Arial"/>
          <w:sz w:val="24"/>
          <w:szCs w:val="24"/>
        </w:rPr>
        <w:t>oratory</w:t>
      </w:r>
      <w:r w:rsidRPr="006E289C">
        <w:rPr>
          <w:rFonts w:ascii="Arial" w:hAnsi="Arial" w:cs="Arial"/>
          <w:sz w:val="24"/>
          <w:szCs w:val="24"/>
        </w:rPr>
        <w:t xml:space="preserve"> improvement initiatives.</w:t>
      </w:r>
    </w:p>
    <w:p w14:paraId="566D938C" w14:textId="2BD674E3" w:rsidR="00712AFF" w:rsidRPr="006E289C" w:rsidRDefault="004C5508" w:rsidP="00B23220">
      <w:pPr>
        <w:jc w:val="both"/>
        <w:rPr>
          <w:rFonts w:ascii="Arial" w:hAnsi="Arial" w:cs="Arial"/>
          <w:b/>
          <w:sz w:val="24"/>
          <w:szCs w:val="24"/>
        </w:rPr>
      </w:pPr>
      <w:r w:rsidRPr="006E289C">
        <w:rPr>
          <w:rFonts w:ascii="Arial" w:hAnsi="Arial" w:cs="Arial"/>
          <w:b/>
          <w:sz w:val="24"/>
          <w:szCs w:val="24"/>
        </w:rPr>
        <w:t>Requirements</w:t>
      </w:r>
    </w:p>
    <w:p w14:paraId="6B5669BD" w14:textId="424CF483" w:rsidR="00712AFF" w:rsidRPr="006E289C" w:rsidRDefault="00712AFF" w:rsidP="00B23220">
      <w:pPr>
        <w:jc w:val="both"/>
        <w:rPr>
          <w:rFonts w:ascii="Arial" w:hAnsi="Arial" w:cs="Arial"/>
          <w:sz w:val="24"/>
          <w:szCs w:val="24"/>
        </w:rPr>
      </w:pPr>
      <w:r w:rsidRPr="006E289C">
        <w:rPr>
          <w:rFonts w:ascii="Arial" w:hAnsi="Arial" w:cs="Arial"/>
          <w:sz w:val="24"/>
          <w:szCs w:val="24"/>
        </w:rPr>
        <w:t>Applicants for the position of Laboratory Manager must have at least the following:</w:t>
      </w:r>
    </w:p>
    <w:p w14:paraId="3DD127D2" w14:textId="77777777" w:rsidR="003A2CA0" w:rsidRPr="006E289C" w:rsidRDefault="00363787" w:rsidP="00B23220">
      <w:pPr>
        <w:pStyle w:val="ListParagraph"/>
        <w:numPr>
          <w:ilvl w:val="0"/>
          <w:numId w:val="9"/>
        </w:numPr>
        <w:jc w:val="both"/>
        <w:rPr>
          <w:rFonts w:ascii="Arial" w:hAnsi="Arial" w:cs="Arial"/>
          <w:sz w:val="24"/>
          <w:szCs w:val="24"/>
        </w:rPr>
      </w:pPr>
      <w:r w:rsidRPr="006E289C">
        <w:rPr>
          <w:rFonts w:ascii="Arial" w:hAnsi="Arial" w:cs="Arial"/>
          <w:sz w:val="24"/>
          <w:szCs w:val="24"/>
        </w:rPr>
        <w:t xml:space="preserve">Master of Science </w:t>
      </w:r>
      <w:r w:rsidR="00145460" w:rsidRPr="006E289C">
        <w:rPr>
          <w:rFonts w:ascii="Arial" w:hAnsi="Arial" w:cs="Arial"/>
          <w:sz w:val="24"/>
          <w:szCs w:val="24"/>
        </w:rPr>
        <w:t xml:space="preserve">degree in a relevant scientific field (e.g., </w:t>
      </w:r>
      <w:r w:rsidRPr="006E289C">
        <w:rPr>
          <w:rFonts w:ascii="Arial" w:hAnsi="Arial" w:cs="Arial"/>
          <w:sz w:val="24"/>
          <w:szCs w:val="24"/>
        </w:rPr>
        <w:t>Medical Laboratory Science, B</w:t>
      </w:r>
      <w:r w:rsidR="00145460" w:rsidRPr="006E289C">
        <w:rPr>
          <w:rFonts w:ascii="Arial" w:hAnsi="Arial" w:cs="Arial"/>
          <w:sz w:val="24"/>
          <w:szCs w:val="24"/>
        </w:rPr>
        <w:t xml:space="preserve">iomedical </w:t>
      </w:r>
      <w:r w:rsidR="00423364" w:rsidRPr="006E289C">
        <w:rPr>
          <w:rFonts w:ascii="Arial" w:hAnsi="Arial" w:cs="Arial"/>
          <w:sz w:val="24"/>
          <w:szCs w:val="24"/>
        </w:rPr>
        <w:t xml:space="preserve">laboratory </w:t>
      </w:r>
      <w:r w:rsidR="00145460" w:rsidRPr="006E289C">
        <w:rPr>
          <w:rFonts w:ascii="Arial" w:hAnsi="Arial" w:cs="Arial"/>
          <w:sz w:val="24"/>
          <w:szCs w:val="24"/>
        </w:rPr>
        <w:t>sciences).</w:t>
      </w:r>
    </w:p>
    <w:p w14:paraId="1BF18958" w14:textId="30BC0AB6" w:rsidR="003A2CA0" w:rsidRPr="006E289C" w:rsidRDefault="00060612" w:rsidP="00B23220">
      <w:pPr>
        <w:pStyle w:val="ListParagraph"/>
        <w:numPr>
          <w:ilvl w:val="0"/>
          <w:numId w:val="9"/>
        </w:numPr>
        <w:jc w:val="both"/>
        <w:rPr>
          <w:rFonts w:ascii="Arial" w:hAnsi="Arial" w:cs="Arial"/>
          <w:sz w:val="24"/>
          <w:szCs w:val="24"/>
        </w:rPr>
      </w:pPr>
      <w:r w:rsidRPr="006E289C">
        <w:rPr>
          <w:rFonts w:ascii="Arial" w:hAnsi="Arial" w:cs="Arial"/>
          <w:sz w:val="24"/>
          <w:szCs w:val="24"/>
        </w:rPr>
        <w:t xml:space="preserve">Minimum of </w:t>
      </w:r>
      <w:r w:rsidR="003A2CA0" w:rsidRPr="006E289C">
        <w:rPr>
          <w:rFonts w:ascii="Arial" w:hAnsi="Arial" w:cs="Arial"/>
          <w:sz w:val="24"/>
          <w:szCs w:val="24"/>
        </w:rPr>
        <w:t>5</w:t>
      </w:r>
      <w:r w:rsidRPr="006E289C">
        <w:rPr>
          <w:rFonts w:ascii="Arial" w:hAnsi="Arial" w:cs="Arial"/>
          <w:sz w:val="24"/>
          <w:szCs w:val="24"/>
        </w:rPr>
        <w:t xml:space="preserve"> </w:t>
      </w:r>
      <w:r w:rsidR="00145460" w:rsidRPr="006E289C">
        <w:rPr>
          <w:rFonts w:ascii="Arial" w:hAnsi="Arial" w:cs="Arial"/>
          <w:sz w:val="24"/>
          <w:szCs w:val="24"/>
        </w:rPr>
        <w:t>years of laboratory management or research experience.</w:t>
      </w:r>
    </w:p>
    <w:p w14:paraId="1C2EB795" w14:textId="77777777" w:rsidR="003A2CA0" w:rsidRPr="006E289C" w:rsidRDefault="00145460" w:rsidP="00B23220">
      <w:pPr>
        <w:pStyle w:val="ListParagraph"/>
        <w:numPr>
          <w:ilvl w:val="0"/>
          <w:numId w:val="9"/>
        </w:numPr>
        <w:jc w:val="both"/>
        <w:rPr>
          <w:rFonts w:ascii="Arial" w:hAnsi="Arial" w:cs="Arial"/>
          <w:sz w:val="24"/>
          <w:szCs w:val="24"/>
        </w:rPr>
      </w:pPr>
      <w:r w:rsidRPr="006E289C">
        <w:rPr>
          <w:rFonts w:ascii="Arial" w:hAnsi="Arial" w:cs="Arial"/>
          <w:sz w:val="24"/>
          <w:szCs w:val="24"/>
        </w:rPr>
        <w:t>Strong understanding of laboratory equipment, protocols, and safety procedures.</w:t>
      </w:r>
    </w:p>
    <w:p w14:paraId="474594F6" w14:textId="77777777" w:rsidR="003A2CA0" w:rsidRPr="006E289C" w:rsidRDefault="00145460" w:rsidP="00B23220">
      <w:pPr>
        <w:pStyle w:val="ListParagraph"/>
        <w:numPr>
          <w:ilvl w:val="0"/>
          <w:numId w:val="9"/>
        </w:numPr>
        <w:jc w:val="both"/>
        <w:rPr>
          <w:rFonts w:ascii="Arial" w:hAnsi="Arial" w:cs="Arial"/>
          <w:sz w:val="24"/>
          <w:szCs w:val="24"/>
        </w:rPr>
      </w:pPr>
      <w:r w:rsidRPr="006E289C">
        <w:rPr>
          <w:rFonts w:ascii="Arial" w:hAnsi="Arial" w:cs="Arial"/>
          <w:sz w:val="24"/>
          <w:szCs w:val="24"/>
        </w:rPr>
        <w:t>Proven organizational and problem-solving skills, with attention to detail.</w:t>
      </w:r>
    </w:p>
    <w:p w14:paraId="5370864B" w14:textId="77777777" w:rsidR="003A2CA0" w:rsidRPr="006E289C" w:rsidRDefault="00145460" w:rsidP="00B23220">
      <w:pPr>
        <w:pStyle w:val="ListParagraph"/>
        <w:numPr>
          <w:ilvl w:val="0"/>
          <w:numId w:val="9"/>
        </w:numPr>
        <w:jc w:val="both"/>
        <w:rPr>
          <w:rFonts w:ascii="Arial" w:hAnsi="Arial" w:cs="Arial"/>
          <w:sz w:val="24"/>
          <w:szCs w:val="24"/>
        </w:rPr>
      </w:pPr>
      <w:r w:rsidRPr="006E289C">
        <w:rPr>
          <w:rFonts w:ascii="Arial" w:hAnsi="Arial" w:cs="Arial"/>
          <w:sz w:val="24"/>
          <w:szCs w:val="24"/>
        </w:rPr>
        <w:t>Proficiency in data management, laboratory software, and research record-keeping.</w:t>
      </w:r>
    </w:p>
    <w:p w14:paraId="1EDCDECA" w14:textId="77777777" w:rsidR="003A2CA0" w:rsidRPr="006E289C" w:rsidRDefault="00145460" w:rsidP="00B23220">
      <w:pPr>
        <w:pStyle w:val="ListParagraph"/>
        <w:numPr>
          <w:ilvl w:val="0"/>
          <w:numId w:val="9"/>
        </w:numPr>
        <w:jc w:val="both"/>
        <w:rPr>
          <w:rFonts w:ascii="Arial" w:hAnsi="Arial" w:cs="Arial"/>
          <w:sz w:val="24"/>
          <w:szCs w:val="24"/>
        </w:rPr>
      </w:pPr>
      <w:r w:rsidRPr="006E289C">
        <w:rPr>
          <w:rFonts w:ascii="Arial" w:hAnsi="Arial" w:cs="Arial"/>
          <w:sz w:val="24"/>
          <w:szCs w:val="24"/>
        </w:rPr>
        <w:t>Excellent interpersonal and communication skills, with the ability to manage and train a diverse team.</w:t>
      </w:r>
    </w:p>
    <w:p w14:paraId="1A5BA24F" w14:textId="77777777" w:rsidR="00145460" w:rsidRPr="006E289C" w:rsidRDefault="00145460" w:rsidP="00B23220">
      <w:pPr>
        <w:pStyle w:val="ListParagraph"/>
        <w:numPr>
          <w:ilvl w:val="0"/>
          <w:numId w:val="9"/>
        </w:numPr>
        <w:jc w:val="both"/>
        <w:rPr>
          <w:rFonts w:ascii="Arial" w:hAnsi="Arial" w:cs="Arial"/>
          <w:sz w:val="24"/>
          <w:szCs w:val="24"/>
        </w:rPr>
      </w:pPr>
      <w:r w:rsidRPr="006E289C">
        <w:rPr>
          <w:rFonts w:ascii="Arial" w:hAnsi="Arial" w:cs="Arial"/>
          <w:sz w:val="24"/>
          <w:szCs w:val="24"/>
        </w:rPr>
        <w:t>Ability to handle multiple projects simultaneously and manage competing priorities.</w:t>
      </w:r>
    </w:p>
    <w:p w14:paraId="2CA90EB9" w14:textId="77777777" w:rsidR="004C5508" w:rsidRPr="006E289C" w:rsidRDefault="004C5508" w:rsidP="00B23220">
      <w:pPr>
        <w:shd w:val="clear" w:color="auto" w:fill="FFFFFF"/>
        <w:spacing w:after="0" w:line="240" w:lineRule="auto"/>
        <w:ind w:left="360"/>
        <w:jc w:val="both"/>
        <w:rPr>
          <w:rFonts w:ascii="Arial" w:eastAsia="Times New Roman" w:hAnsi="Arial" w:cs="Arial"/>
          <w:b/>
          <w:sz w:val="24"/>
          <w:szCs w:val="24"/>
        </w:rPr>
      </w:pPr>
    </w:p>
    <w:p w14:paraId="395E2678" w14:textId="1018B740" w:rsidR="004C5508" w:rsidRPr="006E289C" w:rsidRDefault="004C5508" w:rsidP="00B23220">
      <w:pPr>
        <w:shd w:val="clear" w:color="auto" w:fill="FFFFFF"/>
        <w:spacing w:after="0" w:line="240" w:lineRule="auto"/>
        <w:jc w:val="both"/>
        <w:rPr>
          <w:rFonts w:ascii="Arial" w:eastAsia="Times New Roman" w:hAnsi="Arial" w:cs="Arial"/>
          <w:b/>
          <w:sz w:val="24"/>
          <w:szCs w:val="24"/>
        </w:rPr>
      </w:pPr>
      <w:r w:rsidRPr="006E289C">
        <w:rPr>
          <w:rFonts w:ascii="Arial" w:eastAsia="Times New Roman" w:hAnsi="Arial" w:cs="Arial"/>
          <w:b/>
          <w:sz w:val="24"/>
          <w:szCs w:val="24"/>
        </w:rPr>
        <w:t>Preferred Attributes and Qualifications</w:t>
      </w:r>
    </w:p>
    <w:p w14:paraId="1F3ACB0C" w14:textId="77777777" w:rsidR="004C5508" w:rsidRPr="006E289C" w:rsidRDefault="004C5508" w:rsidP="00B23220">
      <w:pPr>
        <w:shd w:val="clear" w:color="auto" w:fill="FFFFFF"/>
        <w:spacing w:after="0" w:line="240" w:lineRule="auto"/>
        <w:ind w:left="360"/>
        <w:jc w:val="both"/>
        <w:rPr>
          <w:rFonts w:ascii="Arial" w:eastAsia="Times New Roman" w:hAnsi="Arial" w:cs="Arial"/>
          <w:b/>
          <w:sz w:val="24"/>
          <w:szCs w:val="24"/>
        </w:rPr>
      </w:pPr>
    </w:p>
    <w:p w14:paraId="451D9F39" w14:textId="77777777" w:rsidR="00145460" w:rsidRPr="006E289C" w:rsidRDefault="00145460" w:rsidP="00B23220">
      <w:pPr>
        <w:pStyle w:val="ListParagraph"/>
        <w:numPr>
          <w:ilvl w:val="0"/>
          <w:numId w:val="10"/>
        </w:numPr>
        <w:jc w:val="both"/>
        <w:rPr>
          <w:rFonts w:ascii="Arial" w:hAnsi="Arial" w:cs="Arial"/>
          <w:sz w:val="24"/>
          <w:szCs w:val="24"/>
        </w:rPr>
      </w:pPr>
      <w:r w:rsidRPr="006E289C">
        <w:rPr>
          <w:rFonts w:ascii="Arial" w:hAnsi="Arial" w:cs="Arial"/>
          <w:sz w:val="24"/>
          <w:szCs w:val="24"/>
        </w:rPr>
        <w:t>Previous experience managing a research laboratory in an academic or industrial setting.</w:t>
      </w:r>
    </w:p>
    <w:p w14:paraId="1C723749" w14:textId="77777777" w:rsidR="003A2CA0" w:rsidRPr="006E289C" w:rsidRDefault="00145460" w:rsidP="00B23220">
      <w:pPr>
        <w:pStyle w:val="ListParagraph"/>
        <w:numPr>
          <w:ilvl w:val="0"/>
          <w:numId w:val="10"/>
        </w:numPr>
        <w:jc w:val="both"/>
        <w:rPr>
          <w:rFonts w:ascii="Arial" w:hAnsi="Arial" w:cs="Arial"/>
          <w:sz w:val="24"/>
          <w:szCs w:val="24"/>
        </w:rPr>
      </w:pPr>
      <w:r w:rsidRPr="006E289C">
        <w:rPr>
          <w:rFonts w:ascii="Arial" w:hAnsi="Arial" w:cs="Arial"/>
          <w:sz w:val="24"/>
          <w:szCs w:val="24"/>
        </w:rPr>
        <w:t>Experience in grant writing and research publication.</w:t>
      </w:r>
    </w:p>
    <w:p w14:paraId="69F041F3" w14:textId="571E73CC" w:rsidR="003A2CA0" w:rsidRPr="006E289C" w:rsidRDefault="00145460" w:rsidP="00B23220">
      <w:pPr>
        <w:pStyle w:val="ListParagraph"/>
        <w:numPr>
          <w:ilvl w:val="0"/>
          <w:numId w:val="10"/>
        </w:numPr>
        <w:jc w:val="both"/>
        <w:rPr>
          <w:rFonts w:ascii="Arial" w:hAnsi="Arial" w:cs="Arial"/>
          <w:sz w:val="24"/>
          <w:szCs w:val="24"/>
        </w:rPr>
      </w:pPr>
      <w:r w:rsidRPr="006E289C">
        <w:rPr>
          <w:rFonts w:ascii="Arial" w:hAnsi="Arial" w:cs="Arial"/>
          <w:sz w:val="24"/>
          <w:szCs w:val="24"/>
        </w:rPr>
        <w:t xml:space="preserve">Familiarity with regulatory compliance in </w:t>
      </w:r>
      <w:r w:rsidR="003A2CA0" w:rsidRPr="006E289C">
        <w:rPr>
          <w:rFonts w:ascii="Arial" w:hAnsi="Arial" w:cs="Arial"/>
          <w:sz w:val="24"/>
          <w:szCs w:val="24"/>
        </w:rPr>
        <w:t>ISO15189, biosafety, chemical safety</w:t>
      </w:r>
    </w:p>
    <w:p w14:paraId="464D4AA0" w14:textId="77777777" w:rsidR="00060612" w:rsidRPr="006E289C" w:rsidRDefault="00060612" w:rsidP="00B23220">
      <w:pPr>
        <w:pStyle w:val="ListParagraph"/>
        <w:jc w:val="both"/>
        <w:rPr>
          <w:rFonts w:ascii="Arial" w:hAnsi="Arial" w:cs="Arial"/>
          <w:sz w:val="24"/>
          <w:szCs w:val="24"/>
        </w:rPr>
      </w:pPr>
    </w:p>
    <w:p w14:paraId="61E3E8B2" w14:textId="634484AF" w:rsidR="00060612" w:rsidRPr="006E289C" w:rsidRDefault="00060612" w:rsidP="00B23220">
      <w:pPr>
        <w:pStyle w:val="ListParagraph"/>
        <w:numPr>
          <w:ilvl w:val="0"/>
          <w:numId w:val="15"/>
        </w:numPr>
        <w:shd w:val="clear" w:color="auto" w:fill="FFFFFF"/>
        <w:spacing w:after="0" w:line="240" w:lineRule="auto"/>
        <w:jc w:val="both"/>
        <w:rPr>
          <w:rFonts w:ascii="Arial" w:eastAsia="Times New Roman" w:hAnsi="Arial" w:cs="Arial"/>
          <w:b/>
          <w:sz w:val="24"/>
          <w:szCs w:val="24"/>
        </w:rPr>
      </w:pPr>
      <w:r w:rsidRPr="006E289C">
        <w:rPr>
          <w:rFonts w:ascii="Arial" w:eastAsia="Times New Roman" w:hAnsi="Arial" w:cs="Arial"/>
          <w:b/>
          <w:sz w:val="24"/>
          <w:szCs w:val="24"/>
        </w:rPr>
        <w:t xml:space="preserve">Nurse/Receptionist </w:t>
      </w:r>
    </w:p>
    <w:p w14:paraId="7E4EEE20" w14:textId="7D561A2D" w:rsidR="00060612" w:rsidRPr="006E289C" w:rsidRDefault="00060612" w:rsidP="00B23220">
      <w:pPr>
        <w:shd w:val="clear" w:color="auto" w:fill="FFFFFF"/>
        <w:spacing w:after="0" w:line="240" w:lineRule="auto"/>
        <w:jc w:val="both"/>
        <w:rPr>
          <w:rFonts w:ascii="Arial" w:eastAsia="Times New Roman" w:hAnsi="Arial" w:cs="Arial"/>
          <w:sz w:val="24"/>
          <w:szCs w:val="24"/>
        </w:rPr>
      </w:pPr>
    </w:p>
    <w:p w14:paraId="35123CA9" w14:textId="5C3EE414" w:rsidR="00060612" w:rsidRPr="006E289C" w:rsidRDefault="00712AFF" w:rsidP="00B23220">
      <w:pPr>
        <w:shd w:val="clear" w:color="auto" w:fill="FFFFFF"/>
        <w:spacing w:after="0" w:line="240" w:lineRule="auto"/>
        <w:jc w:val="both"/>
        <w:rPr>
          <w:rFonts w:ascii="Arial" w:eastAsia="Times New Roman" w:hAnsi="Arial" w:cs="Arial"/>
          <w:b/>
          <w:sz w:val="24"/>
          <w:szCs w:val="24"/>
        </w:rPr>
      </w:pPr>
      <w:r w:rsidRPr="006E289C">
        <w:rPr>
          <w:rFonts w:ascii="Arial" w:eastAsia="Times New Roman" w:hAnsi="Arial" w:cs="Arial"/>
          <w:b/>
          <w:sz w:val="24"/>
          <w:szCs w:val="24"/>
        </w:rPr>
        <w:t>Job Overview</w:t>
      </w:r>
    </w:p>
    <w:p w14:paraId="17ADDCC3" w14:textId="77777777" w:rsidR="00060612" w:rsidRPr="006E289C" w:rsidRDefault="00060612" w:rsidP="00B23220">
      <w:pPr>
        <w:shd w:val="clear" w:color="auto" w:fill="FFFFFF"/>
        <w:spacing w:after="0" w:line="240" w:lineRule="auto"/>
        <w:jc w:val="both"/>
        <w:rPr>
          <w:rFonts w:ascii="Arial" w:eastAsia="Times New Roman" w:hAnsi="Arial" w:cs="Arial"/>
          <w:sz w:val="24"/>
          <w:szCs w:val="24"/>
        </w:rPr>
      </w:pPr>
    </w:p>
    <w:p w14:paraId="03FAF59E" w14:textId="6A9B170E" w:rsidR="00060612" w:rsidRPr="006E289C" w:rsidRDefault="00712AFF" w:rsidP="00B23220">
      <w:p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t>Reporting to the Laboratory Manager, the Nurse/Receptionist will be responsible for providing</w:t>
      </w:r>
      <w:r w:rsidR="00060612" w:rsidRPr="006E289C">
        <w:rPr>
          <w:rFonts w:ascii="Arial" w:eastAsia="Times New Roman" w:hAnsi="Arial" w:cs="Arial"/>
          <w:sz w:val="24"/>
          <w:szCs w:val="24"/>
        </w:rPr>
        <w:t xml:space="preserve"> customer service, administrative support, and assist with clinical procedures.</w:t>
      </w:r>
    </w:p>
    <w:p w14:paraId="5AD0551E" w14:textId="055E425C" w:rsidR="00712AFF" w:rsidRPr="006E289C" w:rsidRDefault="00712AFF" w:rsidP="00B23220">
      <w:pPr>
        <w:shd w:val="clear" w:color="auto" w:fill="FFFFFF"/>
        <w:spacing w:after="0" w:line="240" w:lineRule="auto"/>
        <w:jc w:val="both"/>
        <w:rPr>
          <w:rFonts w:ascii="Arial" w:eastAsia="Times New Roman" w:hAnsi="Arial" w:cs="Arial"/>
          <w:sz w:val="24"/>
          <w:szCs w:val="24"/>
        </w:rPr>
      </w:pPr>
    </w:p>
    <w:p w14:paraId="0C246A77" w14:textId="4EED36A4" w:rsidR="00712AFF" w:rsidRPr="006E289C" w:rsidRDefault="00712AFF" w:rsidP="00B23220">
      <w:pPr>
        <w:jc w:val="both"/>
        <w:rPr>
          <w:rFonts w:ascii="Arial" w:hAnsi="Arial" w:cs="Arial"/>
          <w:sz w:val="24"/>
          <w:szCs w:val="24"/>
        </w:rPr>
      </w:pPr>
      <w:r w:rsidRPr="006E289C">
        <w:rPr>
          <w:rFonts w:ascii="Arial" w:hAnsi="Arial" w:cs="Arial"/>
          <w:sz w:val="24"/>
          <w:szCs w:val="24"/>
        </w:rPr>
        <w:t>The successful candidate will be offered an initial two-year contract, which will be renewable subject to satisfactory performance.</w:t>
      </w:r>
    </w:p>
    <w:p w14:paraId="377B16E7" w14:textId="77777777" w:rsidR="00712AFF" w:rsidRPr="006E289C" w:rsidRDefault="00712AFF" w:rsidP="00B23220">
      <w:pPr>
        <w:shd w:val="clear" w:color="auto" w:fill="FFFFFF"/>
        <w:spacing w:after="0" w:line="240" w:lineRule="auto"/>
        <w:jc w:val="both"/>
        <w:rPr>
          <w:rFonts w:ascii="Arial" w:eastAsia="Times New Roman" w:hAnsi="Arial" w:cs="Arial"/>
          <w:sz w:val="24"/>
          <w:szCs w:val="24"/>
        </w:rPr>
      </w:pPr>
    </w:p>
    <w:p w14:paraId="0E76ECB9" w14:textId="78B4A494" w:rsidR="00060612" w:rsidRPr="006E289C" w:rsidRDefault="00712AFF" w:rsidP="00B23220">
      <w:pPr>
        <w:shd w:val="clear" w:color="auto" w:fill="FFFFFF"/>
        <w:spacing w:after="0" w:line="240" w:lineRule="auto"/>
        <w:jc w:val="both"/>
        <w:rPr>
          <w:rFonts w:ascii="Arial" w:eastAsia="Times New Roman" w:hAnsi="Arial" w:cs="Arial"/>
          <w:b/>
          <w:sz w:val="24"/>
          <w:szCs w:val="24"/>
        </w:rPr>
      </w:pPr>
      <w:r w:rsidRPr="006E289C">
        <w:rPr>
          <w:rFonts w:ascii="Arial" w:eastAsia="Times New Roman" w:hAnsi="Arial" w:cs="Arial"/>
          <w:b/>
          <w:sz w:val="24"/>
          <w:szCs w:val="24"/>
        </w:rPr>
        <w:t>Key Responsibilities</w:t>
      </w:r>
    </w:p>
    <w:p w14:paraId="451AB382" w14:textId="77777777" w:rsidR="00712AFF" w:rsidRPr="006E289C" w:rsidRDefault="00712AFF" w:rsidP="00B23220">
      <w:pPr>
        <w:shd w:val="clear" w:color="auto" w:fill="FFFFFF"/>
        <w:spacing w:after="0" w:line="240" w:lineRule="auto"/>
        <w:jc w:val="both"/>
        <w:rPr>
          <w:rFonts w:ascii="Arial" w:eastAsia="Times New Roman" w:hAnsi="Arial" w:cs="Arial"/>
          <w:sz w:val="24"/>
          <w:szCs w:val="24"/>
        </w:rPr>
      </w:pPr>
    </w:p>
    <w:p w14:paraId="3770711B" w14:textId="77777777" w:rsidR="00060612" w:rsidRPr="006E289C" w:rsidRDefault="00060612" w:rsidP="00B23220">
      <w:pPr>
        <w:pStyle w:val="ListParagraph"/>
        <w:numPr>
          <w:ilvl w:val="0"/>
          <w:numId w:val="16"/>
        </w:num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lastRenderedPageBreak/>
        <w:t>Manage front desk operations, schedule appointments, and handle client registrations.</w:t>
      </w:r>
    </w:p>
    <w:p w14:paraId="6FAFE469" w14:textId="77777777" w:rsidR="00060612" w:rsidRPr="006E289C" w:rsidRDefault="00060612" w:rsidP="00B23220">
      <w:pPr>
        <w:pStyle w:val="ListParagraph"/>
        <w:numPr>
          <w:ilvl w:val="0"/>
          <w:numId w:val="16"/>
        </w:num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t>Update patient records, scan documents, and maintain confidentiality.</w:t>
      </w:r>
    </w:p>
    <w:p w14:paraId="49DA748C" w14:textId="77777777" w:rsidR="00060612" w:rsidRPr="006E289C" w:rsidRDefault="00060612" w:rsidP="00B23220">
      <w:pPr>
        <w:pStyle w:val="ListParagraph"/>
        <w:numPr>
          <w:ilvl w:val="0"/>
          <w:numId w:val="16"/>
        </w:num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t>Process payments, handle billing inquiries, and manage insurance verification.</w:t>
      </w:r>
    </w:p>
    <w:p w14:paraId="5CB607FB" w14:textId="77777777" w:rsidR="00060612" w:rsidRPr="006E289C" w:rsidRDefault="00060612" w:rsidP="00B23220">
      <w:pPr>
        <w:pStyle w:val="ListParagraph"/>
        <w:numPr>
          <w:ilvl w:val="0"/>
          <w:numId w:val="16"/>
        </w:num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t>Prepare patients for phlebotomy, specimen collection, and testing.</w:t>
      </w:r>
    </w:p>
    <w:p w14:paraId="4E5D2251" w14:textId="77777777" w:rsidR="00060612" w:rsidRPr="006E289C" w:rsidRDefault="00060612" w:rsidP="00B23220">
      <w:pPr>
        <w:pStyle w:val="ListParagraph"/>
        <w:numPr>
          <w:ilvl w:val="0"/>
          <w:numId w:val="16"/>
        </w:num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t>Assist laboratory staff with procedures, testing, and sample processing.</w:t>
      </w:r>
    </w:p>
    <w:p w14:paraId="65FA5A1C" w14:textId="77777777" w:rsidR="00060612" w:rsidRPr="006E289C" w:rsidRDefault="00060612" w:rsidP="00B23220">
      <w:pPr>
        <w:pStyle w:val="ListParagraph"/>
        <w:numPr>
          <w:ilvl w:val="0"/>
          <w:numId w:val="16"/>
        </w:num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t>Take vital signs, document patient information, and prepare patients for examinations.</w:t>
      </w:r>
    </w:p>
    <w:p w14:paraId="505FD876" w14:textId="77777777" w:rsidR="00060612" w:rsidRPr="006E289C" w:rsidRDefault="00060612" w:rsidP="00B23220">
      <w:pPr>
        <w:pStyle w:val="ListParagraph"/>
        <w:numPr>
          <w:ilvl w:val="0"/>
          <w:numId w:val="16"/>
        </w:num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t>Assist researchers with study coordination, data collection, and documentation.</w:t>
      </w:r>
    </w:p>
    <w:p w14:paraId="07FFFD1D" w14:textId="77777777" w:rsidR="00060612" w:rsidRPr="006E289C" w:rsidRDefault="00060612" w:rsidP="00B23220">
      <w:pPr>
        <w:pStyle w:val="ListParagraph"/>
        <w:numPr>
          <w:ilvl w:val="0"/>
          <w:numId w:val="16"/>
        </w:num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t>Maintain accurate records of study participants and specimen storage.</w:t>
      </w:r>
    </w:p>
    <w:p w14:paraId="029DF7A3" w14:textId="77777777" w:rsidR="00060612" w:rsidRPr="006E289C" w:rsidRDefault="00060612" w:rsidP="00B23220">
      <w:pPr>
        <w:pStyle w:val="ListParagraph"/>
        <w:numPr>
          <w:ilvl w:val="0"/>
          <w:numId w:val="16"/>
        </w:num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t>Ensure compliance with research protocols and regulations.</w:t>
      </w:r>
    </w:p>
    <w:p w14:paraId="0131E13D" w14:textId="77777777" w:rsidR="00060612" w:rsidRPr="006E289C" w:rsidRDefault="00060612" w:rsidP="00B23220">
      <w:pPr>
        <w:pStyle w:val="ListParagraph"/>
        <w:numPr>
          <w:ilvl w:val="0"/>
          <w:numId w:val="16"/>
        </w:num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t>Communicate effectively with clients, laboratory staff, and researchers.</w:t>
      </w:r>
    </w:p>
    <w:p w14:paraId="719A9D67" w14:textId="77777777" w:rsidR="00060612" w:rsidRPr="006E289C" w:rsidRDefault="00060612" w:rsidP="00B23220">
      <w:pPr>
        <w:pStyle w:val="ListParagraph"/>
        <w:numPr>
          <w:ilvl w:val="0"/>
          <w:numId w:val="16"/>
        </w:num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t>Provide clear instructions, educate clients on procedures, and address concerns.</w:t>
      </w:r>
    </w:p>
    <w:p w14:paraId="53956AC0" w14:textId="77777777" w:rsidR="00060612" w:rsidRPr="006E289C" w:rsidRDefault="00060612" w:rsidP="00B23220">
      <w:pPr>
        <w:shd w:val="clear" w:color="auto" w:fill="FFFFFF"/>
        <w:spacing w:after="0" w:line="240" w:lineRule="auto"/>
        <w:jc w:val="both"/>
        <w:rPr>
          <w:rFonts w:ascii="Arial" w:eastAsia="Times New Roman" w:hAnsi="Arial" w:cs="Arial"/>
          <w:sz w:val="24"/>
          <w:szCs w:val="24"/>
        </w:rPr>
      </w:pPr>
    </w:p>
    <w:p w14:paraId="262D3BF7" w14:textId="714A3B16" w:rsidR="00060612" w:rsidRPr="006E289C" w:rsidRDefault="004C5508" w:rsidP="00B23220">
      <w:pPr>
        <w:shd w:val="clear" w:color="auto" w:fill="FFFFFF"/>
        <w:spacing w:after="0" w:line="240" w:lineRule="auto"/>
        <w:jc w:val="both"/>
        <w:rPr>
          <w:rFonts w:ascii="Arial" w:eastAsia="Times New Roman" w:hAnsi="Arial" w:cs="Arial"/>
          <w:b/>
          <w:sz w:val="24"/>
          <w:szCs w:val="24"/>
        </w:rPr>
      </w:pPr>
      <w:r w:rsidRPr="006E289C">
        <w:rPr>
          <w:rFonts w:ascii="Arial" w:eastAsia="Times New Roman" w:hAnsi="Arial" w:cs="Arial"/>
          <w:b/>
          <w:sz w:val="24"/>
          <w:szCs w:val="24"/>
        </w:rPr>
        <w:t>Requirements</w:t>
      </w:r>
    </w:p>
    <w:p w14:paraId="47C9B2A7" w14:textId="1FD78DA8" w:rsidR="004C5508" w:rsidRPr="006E289C" w:rsidRDefault="004C5508" w:rsidP="00B23220">
      <w:pPr>
        <w:shd w:val="clear" w:color="auto" w:fill="FFFFFF"/>
        <w:spacing w:after="0" w:line="240" w:lineRule="auto"/>
        <w:jc w:val="both"/>
        <w:rPr>
          <w:rFonts w:ascii="Arial" w:eastAsia="Times New Roman" w:hAnsi="Arial" w:cs="Arial"/>
          <w:sz w:val="24"/>
          <w:szCs w:val="24"/>
        </w:rPr>
      </w:pPr>
    </w:p>
    <w:p w14:paraId="6FDDA659" w14:textId="5A9A66D9" w:rsidR="004C5508" w:rsidRPr="006E289C" w:rsidRDefault="004C5508" w:rsidP="00B23220">
      <w:pPr>
        <w:jc w:val="both"/>
        <w:rPr>
          <w:rFonts w:ascii="Arial" w:hAnsi="Arial" w:cs="Arial"/>
          <w:sz w:val="24"/>
          <w:szCs w:val="24"/>
        </w:rPr>
      </w:pPr>
      <w:r w:rsidRPr="006E289C">
        <w:rPr>
          <w:rFonts w:ascii="Arial" w:hAnsi="Arial" w:cs="Arial"/>
          <w:sz w:val="24"/>
          <w:szCs w:val="24"/>
        </w:rPr>
        <w:t>Applicants for the position of Nurse/Receptionist must have at least the following:</w:t>
      </w:r>
    </w:p>
    <w:p w14:paraId="2B622978" w14:textId="77777777" w:rsidR="004C5508" w:rsidRPr="006E289C" w:rsidRDefault="004C5508" w:rsidP="00B23220">
      <w:pPr>
        <w:shd w:val="clear" w:color="auto" w:fill="FFFFFF"/>
        <w:spacing w:after="0" w:line="240" w:lineRule="auto"/>
        <w:jc w:val="both"/>
        <w:rPr>
          <w:rFonts w:ascii="Arial" w:eastAsia="Times New Roman" w:hAnsi="Arial" w:cs="Arial"/>
          <w:sz w:val="24"/>
          <w:szCs w:val="24"/>
        </w:rPr>
      </w:pPr>
    </w:p>
    <w:p w14:paraId="2EF4A93A" w14:textId="313E0B23" w:rsidR="004C5508" w:rsidRPr="006E289C" w:rsidRDefault="004C5508" w:rsidP="00B23220">
      <w:pPr>
        <w:pStyle w:val="ListParagraph"/>
        <w:numPr>
          <w:ilvl w:val="0"/>
          <w:numId w:val="17"/>
        </w:num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t xml:space="preserve">Diploma in Nursing from </w:t>
      </w:r>
      <w:r w:rsidR="000D3E6D" w:rsidRPr="006E289C">
        <w:rPr>
          <w:rFonts w:ascii="Arial" w:eastAsia="Times New Roman" w:hAnsi="Arial" w:cs="Arial"/>
          <w:sz w:val="24"/>
          <w:szCs w:val="24"/>
        </w:rPr>
        <w:t xml:space="preserve">a reputable and </w:t>
      </w:r>
      <w:r w:rsidRPr="006E289C">
        <w:rPr>
          <w:rFonts w:ascii="Arial" w:eastAsia="Times New Roman" w:hAnsi="Arial" w:cs="Arial"/>
          <w:sz w:val="24"/>
          <w:szCs w:val="24"/>
        </w:rPr>
        <w:t>accredited institution</w:t>
      </w:r>
    </w:p>
    <w:p w14:paraId="50AE87AC" w14:textId="77777777" w:rsidR="004C5508" w:rsidRPr="006E289C" w:rsidRDefault="004C5508" w:rsidP="00B23220">
      <w:pPr>
        <w:pStyle w:val="ListParagraph"/>
        <w:numPr>
          <w:ilvl w:val="0"/>
          <w:numId w:val="17"/>
        </w:num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t>Be a registered n</w:t>
      </w:r>
      <w:r w:rsidR="00060612" w:rsidRPr="006E289C">
        <w:rPr>
          <w:rFonts w:ascii="Arial" w:eastAsia="Times New Roman" w:hAnsi="Arial" w:cs="Arial"/>
          <w:sz w:val="24"/>
          <w:szCs w:val="24"/>
        </w:rPr>
        <w:t xml:space="preserve">urse </w:t>
      </w:r>
    </w:p>
    <w:p w14:paraId="271B6899" w14:textId="77777777" w:rsidR="004C5508" w:rsidRPr="006E289C" w:rsidRDefault="004C5508" w:rsidP="00B23220">
      <w:pPr>
        <w:pStyle w:val="ListParagraph"/>
        <w:numPr>
          <w:ilvl w:val="0"/>
          <w:numId w:val="17"/>
        </w:num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t>One year</w:t>
      </w:r>
      <w:r w:rsidR="00060612" w:rsidRPr="006E289C">
        <w:rPr>
          <w:rFonts w:ascii="Arial" w:eastAsia="Times New Roman" w:hAnsi="Arial" w:cs="Arial"/>
          <w:sz w:val="24"/>
          <w:szCs w:val="24"/>
        </w:rPr>
        <w:t xml:space="preserve"> of experience in a h</w:t>
      </w:r>
      <w:r w:rsidRPr="006E289C">
        <w:rPr>
          <w:rFonts w:ascii="Arial" w:eastAsia="Times New Roman" w:hAnsi="Arial" w:cs="Arial"/>
          <w:sz w:val="24"/>
          <w:szCs w:val="24"/>
        </w:rPr>
        <w:t>ealthcare or laboratory setting</w:t>
      </w:r>
    </w:p>
    <w:p w14:paraId="23B022ED" w14:textId="79C574B6" w:rsidR="00060612" w:rsidRPr="006E289C" w:rsidRDefault="00060612" w:rsidP="00B23220">
      <w:pPr>
        <w:pStyle w:val="ListParagraph"/>
        <w:numPr>
          <w:ilvl w:val="0"/>
          <w:numId w:val="17"/>
        </w:num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t>Excellent communication, organizational, and interpersonal skills.</w:t>
      </w:r>
    </w:p>
    <w:p w14:paraId="37389DDD" w14:textId="77777777" w:rsidR="00060612" w:rsidRPr="006E289C" w:rsidRDefault="00060612" w:rsidP="00B23220">
      <w:pPr>
        <w:shd w:val="clear" w:color="auto" w:fill="FFFFFF"/>
        <w:spacing w:after="0" w:line="240" w:lineRule="auto"/>
        <w:jc w:val="both"/>
        <w:rPr>
          <w:rFonts w:ascii="Arial" w:eastAsia="Times New Roman" w:hAnsi="Arial" w:cs="Arial"/>
          <w:sz w:val="24"/>
          <w:szCs w:val="24"/>
        </w:rPr>
      </w:pPr>
    </w:p>
    <w:p w14:paraId="6DBD2C95" w14:textId="77777777" w:rsidR="004C5508" w:rsidRPr="006E289C" w:rsidRDefault="004C5508" w:rsidP="00B23220">
      <w:pPr>
        <w:shd w:val="clear" w:color="auto" w:fill="FFFFFF"/>
        <w:spacing w:after="0" w:line="240" w:lineRule="auto"/>
        <w:jc w:val="both"/>
        <w:rPr>
          <w:rFonts w:ascii="Arial" w:eastAsia="Times New Roman" w:hAnsi="Arial" w:cs="Arial"/>
          <w:b/>
          <w:sz w:val="24"/>
          <w:szCs w:val="24"/>
        </w:rPr>
      </w:pPr>
      <w:r w:rsidRPr="006E289C">
        <w:rPr>
          <w:rFonts w:ascii="Arial" w:eastAsia="Times New Roman" w:hAnsi="Arial" w:cs="Arial"/>
          <w:b/>
          <w:sz w:val="24"/>
          <w:szCs w:val="24"/>
        </w:rPr>
        <w:t>Preferred Attributes and Qualifications</w:t>
      </w:r>
    </w:p>
    <w:p w14:paraId="120CF0DE" w14:textId="0D64476B" w:rsidR="00060612" w:rsidRPr="006E289C" w:rsidRDefault="00060612" w:rsidP="00B23220">
      <w:pPr>
        <w:shd w:val="clear" w:color="auto" w:fill="FFFFFF"/>
        <w:spacing w:after="0" w:line="240" w:lineRule="auto"/>
        <w:jc w:val="both"/>
        <w:rPr>
          <w:rFonts w:ascii="Arial" w:eastAsia="Times New Roman" w:hAnsi="Arial" w:cs="Arial"/>
          <w:sz w:val="24"/>
          <w:szCs w:val="24"/>
        </w:rPr>
      </w:pPr>
    </w:p>
    <w:p w14:paraId="0C3E2C6A" w14:textId="77777777" w:rsidR="004C5508" w:rsidRPr="006E289C" w:rsidRDefault="00060612" w:rsidP="00B23220">
      <w:pPr>
        <w:pStyle w:val="ListParagraph"/>
        <w:numPr>
          <w:ilvl w:val="0"/>
          <w:numId w:val="18"/>
        </w:num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t>Experience in a re</w:t>
      </w:r>
      <w:r w:rsidR="004C5508" w:rsidRPr="006E289C">
        <w:rPr>
          <w:rFonts w:ascii="Arial" w:eastAsia="Times New Roman" w:hAnsi="Arial" w:cs="Arial"/>
          <w:sz w:val="24"/>
          <w:szCs w:val="24"/>
        </w:rPr>
        <w:t>search or diagnostic laboratory</w:t>
      </w:r>
    </w:p>
    <w:p w14:paraId="56B26182" w14:textId="77777777" w:rsidR="004C5508" w:rsidRPr="006E289C" w:rsidRDefault="00060612" w:rsidP="00B23220">
      <w:pPr>
        <w:pStyle w:val="ListParagraph"/>
        <w:numPr>
          <w:ilvl w:val="0"/>
          <w:numId w:val="18"/>
        </w:num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t>Knowledge of medical terminology, laborat</w:t>
      </w:r>
      <w:r w:rsidR="004C5508" w:rsidRPr="006E289C">
        <w:rPr>
          <w:rFonts w:ascii="Arial" w:eastAsia="Times New Roman" w:hAnsi="Arial" w:cs="Arial"/>
          <w:sz w:val="24"/>
          <w:szCs w:val="24"/>
        </w:rPr>
        <w:t>ory procedures, and regulations</w:t>
      </w:r>
    </w:p>
    <w:p w14:paraId="7AFF4539" w14:textId="22B00B68" w:rsidR="00060612" w:rsidRPr="006E289C" w:rsidRDefault="00060612" w:rsidP="00B23220">
      <w:pPr>
        <w:pStyle w:val="ListParagraph"/>
        <w:numPr>
          <w:ilvl w:val="0"/>
          <w:numId w:val="18"/>
        </w:numPr>
        <w:shd w:val="clear" w:color="auto" w:fill="FFFFFF"/>
        <w:spacing w:after="0" w:line="240" w:lineRule="auto"/>
        <w:jc w:val="both"/>
        <w:rPr>
          <w:rFonts w:ascii="Arial" w:eastAsia="Times New Roman" w:hAnsi="Arial" w:cs="Arial"/>
          <w:sz w:val="24"/>
          <w:szCs w:val="24"/>
        </w:rPr>
      </w:pPr>
      <w:r w:rsidRPr="006E289C">
        <w:rPr>
          <w:rFonts w:ascii="Arial" w:eastAsia="Times New Roman" w:hAnsi="Arial" w:cs="Arial"/>
          <w:sz w:val="24"/>
          <w:szCs w:val="24"/>
        </w:rPr>
        <w:t>Familiarity with laboratory information systems (LIS).</w:t>
      </w:r>
    </w:p>
    <w:p w14:paraId="254AC915" w14:textId="707C3E15" w:rsidR="00060612" w:rsidRPr="006E289C" w:rsidRDefault="00060612" w:rsidP="00B23220">
      <w:pPr>
        <w:shd w:val="clear" w:color="auto" w:fill="FFFFFF"/>
        <w:spacing w:after="0" w:line="240" w:lineRule="auto"/>
        <w:jc w:val="both"/>
        <w:rPr>
          <w:rFonts w:ascii="Arial" w:eastAsia="Times New Roman" w:hAnsi="Arial" w:cs="Arial"/>
          <w:sz w:val="24"/>
          <w:szCs w:val="24"/>
        </w:rPr>
      </w:pPr>
    </w:p>
    <w:p w14:paraId="41110298" w14:textId="77777777" w:rsidR="00060612" w:rsidRPr="006E289C" w:rsidRDefault="00060612" w:rsidP="00B23220">
      <w:pPr>
        <w:shd w:val="clear" w:color="auto" w:fill="FFFFFF"/>
        <w:spacing w:after="0" w:line="240" w:lineRule="auto"/>
        <w:jc w:val="both"/>
        <w:rPr>
          <w:rFonts w:ascii="Arial" w:eastAsia="Times New Roman" w:hAnsi="Arial" w:cs="Arial"/>
          <w:sz w:val="24"/>
          <w:szCs w:val="24"/>
        </w:rPr>
      </w:pPr>
    </w:p>
    <w:p w14:paraId="1F761D98" w14:textId="77777777" w:rsidR="006764A2" w:rsidRPr="006E289C" w:rsidRDefault="006764A2" w:rsidP="00B23220">
      <w:pPr>
        <w:pStyle w:val="NormalWeb"/>
        <w:jc w:val="both"/>
        <w:rPr>
          <w:rFonts w:ascii="Arial" w:hAnsi="Arial" w:cs="Arial"/>
        </w:rPr>
      </w:pPr>
      <w:r w:rsidRPr="006E289C">
        <w:rPr>
          <w:rFonts w:ascii="Arial" w:hAnsi="Arial" w:cs="Arial"/>
          <w:b/>
          <w:bCs/>
        </w:rPr>
        <w:t>APPLICATION PROCEDURE</w:t>
      </w:r>
    </w:p>
    <w:p w14:paraId="115A2484" w14:textId="3C4E4151" w:rsidR="006764A2" w:rsidRPr="006E289C" w:rsidRDefault="006764A2" w:rsidP="00B23220">
      <w:pPr>
        <w:pStyle w:val="NormalWeb"/>
        <w:jc w:val="both"/>
        <w:rPr>
          <w:rFonts w:ascii="Arial" w:hAnsi="Arial" w:cs="Arial"/>
        </w:rPr>
      </w:pPr>
      <w:r w:rsidRPr="006E289C">
        <w:rPr>
          <w:rFonts w:ascii="Arial" w:hAnsi="Arial" w:cs="Arial"/>
        </w:rPr>
        <w:t>Interested individuals meeting the requirements above should submit applications including: cover letter, certified copies of certificates; detailed CV including names, emails and phone contacts of three (3) traceable professional referees to:</w:t>
      </w:r>
    </w:p>
    <w:p w14:paraId="4A379CB1" w14:textId="77777777" w:rsidR="006764A2" w:rsidRPr="006E289C" w:rsidRDefault="006764A2" w:rsidP="00B23220">
      <w:pPr>
        <w:pStyle w:val="NormalWeb"/>
        <w:spacing w:after="0"/>
        <w:jc w:val="both"/>
        <w:rPr>
          <w:rFonts w:ascii="Arial" w:hAnsi="Arial" w:cs="Arial"/>
        </w:rPr>
      </w:pPr>
    </w:p>
    <w:p w14:paraId="528309BE" w14:textId="77777777" w:rsidR="006764A2" w:rsidRPr="006E289C" w:rsidRDefault="006764A2" w:rsidP="00B23220">
      <w:pPr>
        <w:pStyle w:val="NormalWeb"/>
        <w:spacing w:after="0"/>
        <w:jc w:val="both"/>
        <w:rPr>
          <w:rFonts w:ascii="Arial" w:hAnsi="Arial" w:cs="Arial"/>
        </w:rPr>
      </w:pPr>
      <w:r w:rsidRPr="006E289C">
        <w:rPr>
          <w:rFonts w:ascii="Arial" w:hAnsi="Arial" w:cs="Arial"/>
        </w:rPr>
        <w:t>The Registrar</w:t>
      </w:r>
    </w:p>
    <w:p w14:paraId="081996E4" w14:textId="77777777" w:rsidR="006764A2" w:rsidRPr="006E289C" w:rsidRDefault="006764A2" w:rsidP="00B23220">
      <w:pPr>
        <w:pStyle w:val="NormalWeb"/>
        <w:spacing w:after="0"/>
        <w:jc w:val="both"/>
        <w:rPr>
          <w:rFonts w:ascii="Arial" w:hAnsi="Arial" w:cs="Arial"/>
        </w:rPr>
      </w:pPr>
      <w:r w:rsidRPr="006E289C">
        <w:rPr>
          <w:rFonts w:ascii="Arial" w:hAnsi="Arial" w:cs="Arial"/>
        </w:rPr>
        <w:t>Kamuzu University of Health Sciences</w:t>
      </w:r>
    </w:p>
    <w:p w14:paraId="58BE6CA3" w14:textId="77777777" w:rsidR="006764A2" w:rsidRPr="006E289C" w:rsidRDefault="006764A2" w:rsidP="00B23220">
      <w:pPr>
        <w:pStyle w:val="NormalWeb"/>
        <w:spacing w:after="0"/>
        <w:jc w:val="both"/>
        <w:rPr>
          <w:rFonts w:ascii="Arial" w:hAnsi="Arial" w:cs="Arial"/>
        </w:rPr>
      </w:pPr>
      <w:r w:rsidRPr="006E289C">
        <w:rPr>
          <w:rFonts w:ascii="Arial" w:hAnsi="Arial" w:cs="Arial"/>
        </w:rPr>
        <w:t>Private Bag 360</w:t>
      </w:r>
    </w:p>
    <w:p w14:paraId="1C5A91D1" w14:textId="77777777" w:rsidR="006764A2" w:rsidRPr="006E289C" w:rsidRDefault="006764A2" w:rsidP="00B23220">
      <w:pPr>
        <w:pStyle w:val="NormalWeb"/>
        <w:spacing w:after="0"/>
        <w:jc w:val="both"/>
        <w:rPr>
          <w:rFonts w:ascii="Arial" w:hAnsi="Arial" w:cs="Arial"/>
        </w:rPr>
      </w:pPr>
      <w:proofErr w:type="spellStart"/>
      <w:r w:rsidRPr="006E289C">
        <w:rPr>
          <w:rFonts w:ascii="Arial" w:hAnsi="Arial" w:cs="Arial"/>
        </w:rPr>
        <w:t>Chichiri</w:t>
      </w:r>
      <w:proofErr w:type="spellEnd"/>
    </w:p>
    <w:p w14:paraId="5998C848" w14:textId="77777777" w:rsidR="006764A2" w:rsidRPr="006E289C" w:rsidRDefault="006764A2" w:rsidP="00B23220">
      <w:pPr>
        <w:pStyle w:val="NormalWeb"/>
        <w:spacing w:after="0"/>
        <w:jc w:val="both"/>
        <w:rPr>
          <w:rFonts w:ascii="Arial" w:hAnsi="Arial" w:cs="Arial"/>
        </w:rPr>
      </w:pPr>
      <w:r w:rsidRPr="006E289C">
        <w:rPr>
          <w:rFonts w:ascii="Arial" w:hAnsi="Arial" w:cs="Arial"/>
        </w:rPr>
        <w:t>Blantyre 3</w:t>
      </w:r>
    </w:p>
    <w:p w14:paraId="55484553" w14:textId="77777777" w:rsidR="006764A2" w:rsidRPr="006E289C" w:rsidRDefault="006764A2" w:rsidP="00B23220">
      <w:pPr>
        <w:pStyle w:val="NormalWeb"/>
        <w:spacing w:after="0"/>
        <w:jc w:val="both"/>
        <w:rPr>
          <w:rFonts w:ascii="Arial" w:hAnsi="Arial" w:cs="Arial"/>
        </w:rPr>
      </w:pPr>
    </w:p>
    <w:p w14:paraId="509872D1" w14:textId="77777777" w:rsidR="006764A2" w:rsidRPr="006E289C" w:rsidRDefault="006764A2" w:rsidP="00B23220">
      <w:pPr>
        <w:pStyle w:val="NormalWeb"/>
        <w:spacing w:after="0"/>
        <w:jc w:val="both"/>
        <w:rPr>
          <w:rFonts w:ascii="Arial" w:hAnsi="Arial" w:cs="Arial"/>
        </w:rPr>
      </w:pPr>
      <w:r w:rsidRPr="006E289C">
        <w:rPr>
          <w:rFonts w:ascii="Arial" w:hAnsi="Arial" w:cs="Arial"/>
        </w:rPr>
        <w:t xml:space="preserve">Or email to: </w:t>
      </w:r>
      <w:hyperlink r:id="rId8" w:history="1">
        <w:r w:rsidRPr="006E289C">
          <w:rPr>
            <w:rStyle w:val="Hyperlink"/>
            <w:rFonts w:ascii="Arial" w:hAnsi="Arial" w:cs="Arial"/>
            <w:color w:val="auto"/>
          </w:rPr>
          <w:t>recruitment@kuhes.ac.mw</w:t>
        </w:r>
      </w:hyperlink>
      <w:r w:rsidRPr="006E289C">
        <w:rPr>
          <w:rFonts w:ascii="Arial" w:hAnsi="Arial" w:cs="Arial"/>
        </w:rPr>
        <w:t xml:space="preserve"> </w:t>
      </w:r>
    </w:p>
    <w:p w14:paraId="0379AAD3" w14:textId="77777777" w:rsidR="006764A2" w:rsidRPr="006E289C" w:rsidRDefault="006764A2" w:rsidP="00B23220">
      <w:pPr>
        <w:pStyle w:val="NormalWeb"/>
        <w:jc w:val="both"/>
        <w:rPr>
          <w:rFonts w:ascii="Arial" w:hAnsi="Arial" w:cs="Arial"/>
        </w:rPr>
      </w:pPr>
    </w:p>
    <w:p w14:paraId="6D9B0D88" w14:textId="58397F36" w:rsidR="006764A2" w:rsidRPr="006E289C" w:rsidRDefault="006764A2" w:rsidP="00B23220">
      <w:pPr>
        <w:pStyle w:val="NormalWeb"/>
        <w:jc w:val="both"/>
        <w:rPr>
          <w:rFonts w:ascii="Arial" w:hAnsi="Arial" w:cs="Arial"/>
        </w:rPr>
      </w:pPr>
      <w:r w:rsidRPr="006E289C">
        <w:rPr>
          <w:rFonts w:ascii="Arial" w:hAnsi="Arial" w:cs="Arial"/>
        </w:rPr>
        <w:lastRenderedPageBreak/>
        <w:t xml:space="preserve">Applicants submitting via email must indicate the title of the post in the subject line of the email. Applications should be submitted by </w:t>
      </w:r>
      <w:r w:rsidR="003E3FD2">
        <w:rPr>
          <w:rFonts w:ascii="Arial" w:hAnsi="Arial" w:cs="Arial"/>
          <w:b/>
        </w:rPr>
        <w:t>21</w:t>
      </w:r>
      <w:r w:rsidR="003E3FD2">
        <w:rPr>
          <w:rFonts w:ascii="Arial" w:hAnsi="Arial" w:cs="Arial"/>
          <w:b/>
          <w:vertAlign w:val="superscript"/>
        </w:rPr>
        <w:t>st</w:t>
      </w:r>
      <w:r w:rsidRPr="006E289C">
        <w:rPr>
          <w:rFonts w:ascii="Arial" w:hAnsi="Arial" w:cs="Arial"/>
          <w:b/>
        </w:rPr>
        <w:t xml:space="preserve"> November, 2024</w:t>
      </w:r>
      <w:r w:rsidRPr="006E289C">
        <w:rPr>
          <w:rFonts w:ascii="Arial" w:hAnsi="Arial" w:cs="Arial"/>
        </w:rPr>
        <w:t>. Only shortlisted candidates will be acknowledged.</w:t>
      </w:r>
    </w:p>
    <w:p w14:paraId="7063130A" w14:textId="77777777" w:rsidR="006764A2" w:rsidRPr="006E289C" w:rsidRDefault="006764A2" w:rsidP="00B23220">
      <w:pPr>
        <w:jc w:val="both"/>
        <w:rPr>
          <w:rFonts w:ascii="Arial" w:hAnsi="Arial" w:cs="Arial"/>
          <w:sz w:val="24"/>
          <w:szCs w:val="24"/>
        </w:rPr>
      </w:pPr>
      <w:r w:rsidRPr="006E289C">
        <w:rPr>
          <w:rFonts w:ascii="Arial" w:hAnsi="Arial" w:cs="Arial"/>
          <w:bCs/>
          <w:sz w:val="24"/>
          <w:szCs w:val="24"/>
        </w:rPr>
        <w:t>KUHeS is an equal opportunity employer and therefore encourages applications from qualified men and women.</w:t>
      </w:r>
    </w:p>
    <w:p w14:paraId="52499F60" w14:textId="77777777" w:rsidR="00B23220" w:rsidRPr="006E289C" w:rsidRDefault="00B23220" w:rsidP="00B23220">
      <w:pPr>
        <w:pStyle w:val="NormalWeb"/>
        <w:ind w:left="720" w:hanging="720"/>
        <w:jc w:val="both"/>
        <w:rPr>
          <w:rFonts w:ascii="Arial" w:hAnsi="Arial" w:cs="Arial"/>
          <w:bCs/>
        </w:rPr>
      </w:pPr>
      <w:r w:rsidRPr="006E289C">
        <w:rPr>
          <w:rFonts w:ascii="Arial" w:hAnsi="Arial" w:cs="Arial"/>
          <w:b/>
          <w:bCs/>
        </w:rPr>
        <w:t>Note:</w:t>
      </w:r>
      <w:r w:rsidRPr="006E289C">
        <w:rPr>
          <w:rFonts w:ascii="Arial" w:hAnsi="Arial" w:cs="Arial"/>
          <w:bCs/>
        </w:rPr>
        <w:tab/>
        <w:t>The successful candidates will be requested to undergo a safeguarding check prior to appointment and periodically during employment.</w:t>
      </w:r>
    </w:p>
    <w:p w14:paraId="309C3729" w14:textId="06986562" w:rsidR="00C83684" w:rsidRPr="006E289C" w:rsidRDefault="00C83684" w:rsidP="00B23220">
      <w:pPr>
        <w:jc w:val="both"/>
        <w:rPr>
          <w:rFonts w:ascii="Arial" w:hAnsi="Arial" w:cs="Arial"/>
          <w:sz w:val="24"/>
          <w:szCs w:val="24"/>
        </w:rPr>
      </w:pPr>
    </w:p>
    <w:sectPr w:rsidR="00C83684" w:rsidRPr="006E289C" w:rsidSect="006E289C">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B1B00" w14:textId="77777777" w:rsidR="006260D6" w:rsidRDefault="006260D6" w:rsidP="006E289C">
      <w:pPr>
        <w:spacing w:after="0" w:line="240" w:lineRule="auto"/>
      </w:pPr>
      <w:r>
        <w:separator/>
      </w:r>
    </w:p>
  </w:endnote>
  <w:endnote w:type="continuationSeparator" w:id="0">
    <w:p w14:paraId="0861902C" w14:textId="77777777" w:rsidR="006260D6" w:rsidRDefault="006260D6" w:rsidP="006E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F24CF" w14:textId="77777777" w:rsidR="006260D6" w:rsidRDefault="006260D6" w:rsidP="006E289C">
      <w:pPr>
        <w:spacing w:after="0" w:line="240" w:lineRule="auto"/>
      </w:pPr>
      <w:r>
        <w:separator/>
      </w:r>
    </w:p>
  </w:footnote>
  <w:footnote w:type="continuationSeparator" w:id="0">
    <w:p w14:paraId="3142782D" w14:textId="77777777" w:rsidR="006260D6" w:rsidRDefault="006260D6" w:rsidP="006E2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4803" w14:textId="6EC3832A" w:rsidR="006E289C" w:rsidRDefault="006E289C">
    <w:pPr>
      <w:pStyle w:val="Header"/>
    </w:pPr>
    <w:r w:rsidRPr="001146A1">
      <w:rPr>
        <w:rFonts w:ascii="Calibri" w:eastAsia="Calibri" w:hAnsi="Calibri" w:cs="Times New Roman"/>
        <w:noProof/>
        <w:sz w:val="24"/>
        <w:szCs w:val="24"/>
      </w:rPr>
      <w:drawing>
        <wp:anchor distT="0" distB="0" distL="114300" distR="114300" simplePos="0" relativeHeight="251661312" behindDoc="1" locked="0" layoutInCell="1" allowOverlap="1" wp14:anchorId="5D8BD99E" wp14:editId="4F1AB50D">
          <wp:simplePos x="0" y="0"/>
          <wp:positionH relativeFrom="column">
            <wp:posOffset>-847725</wp:posOffset>
          </wp:positionH>
          <wp:positionV relativeFrom="paragraph">
            <wp:posOffset>-419100</wp:posOffset>
          </wp:positionV>
          <wp:extent cx="7568573" cy="10705514"/>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8573" cy="107055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7FE7"/>
    <w:multiLevelType w:val="hybridMultilevel"/>
    <w:tmpl w:val="196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3FD77A6"/>
    <w:multiLevelType w:val="hybridMultilevel"/>
    <w:tmpl w:val="C00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B6308"/>
    <w:multiLevelType w:val="hybridMultilevel"/>
    <w:tmpl w:val="99E0CA0A"/>
    <w:lvl w:ilvl="0" w:tplc="A53C7F9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85DC6"/>
    <w:multiLevelType w:val="hybridMultilevel"/>
    <w:tmpl w:val="9BE8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9238E"/>
    <w:multiLevelType w:val="hybridMultilevel"/>
    <w:tmpl w:val="5FE0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C62C1"/>
    <w:multiLevelType w:val="hybridMultilevel"/>
    <w:tmpl w:val="94C0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B0CC9"/>
    <w:multiLevelType w:val="hybridMultilevel"/>
    <w:tmpl w:val="99E0CA0A"/>
    <w:lvl w:ilvl="0" w:tplc="A53C7F9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03EDA"/>
    <w:multiLevelType w:val="hybridMultilevel"/>
    <w:tmpl w:val="E920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8" w15:restartNumberingAfterBreak="0">
    <w:nsid w:val="32065AB5"/>
    <w:multiLevelType w:val="hybridMultilevel"/>
    <w:tmpl w:val="26A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85D88"/>
    <w:multiLevelType w:val="hybridMultilevel"/>
    <w:tmpl w:val="0060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64F87"/>
    <w:multiLevelType w:val="hybridMultilevel"/>
    <w:tmpl w:val="0EC289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C4CDC"/>
    <w:multiLevelType w:val="hybridMultilevel"/>
    <w:tmpl w:val="D136C5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758CD"/>
    <w:multiLevelType w:val="hybridMultilevel"/>
    <w:tmpl w:val="58C88C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4434A"/>
    <w:multiLevelType w:val="hybridMultilevel"/>
    <w:tmpl w:val="4B989EE8"/>
    <w:lvl w:ilvl="0" w:tplc="A32AF1DC">
      <w:start w:val="1"/>
      <w:numFmt w:val="decimal"/>
      <w:lvlText w:val="%1."/>
      <w:lvlJc w:val="left"/>
      <w:pPr>
        <w:ind w:left="360" w:hanging="360"/>
      </w:pPr>
      <w:rPr>
        <w:rFonts w:hint="default"/>
        <w:color w:val="21252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2F7A98"/>
    <w:multiLevelType w:val="hybridMultilevel"/>
    <w:tmpl w:val="6A46573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56873618"/>
    <w:multiLevelType w:val="hybridMultilevel"/>
    <w:tmpl w:val="E19A8F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743D67"/>
    <w:multiLevelType w:val="hybridMultilevel"/>
    <w:tmpl w:val="9656C69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76946DF6"/>
    <w:multiLevelType w:val="hybridMultilevel"/>
    <w:tmpl w:val="8BE44E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354753"/>
    <w:multiLevelType w:val="hybridMultilevel"/>
    <w:tmpl w:val="DD06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262961">
    <w:abstractNumId w:val="2"/>
  </w:num>
  <w:num w:numId="2" w16cid:durableId="963656225">
    <w:abstractNumId w:val="17"/>
  </w:num>
  <w:num w:numId="3" w16cid:durableId="1859150248">
    <w:abstractNumId w:val="4"/>
  </w:num>
  <w:num w:numId="4" w16cid:durableId="1102530493">
    <w:abstractNumId w:val="15"/>
  </w:num>
  <w:num w:numId="5" w16cid:durableId="887955415">
    <w:abstractNumId w:val="0"/>
  </w:num>
  <w:num w:numId="6" w16cid:durableId="1325011126">
    <w:abstractNumId w:val="7"/>
  </w:num>
  <w:num w:numId="7" w16cid:durableId="2133203107">
    <w:abstractNumId w:val="1"/>
  </w:num>
  <w:num w:numId="8" w16cid:durableId="1877767975">
    <w:abstractNumId w:val="3"/>
  </w:num>
  <w:num w:numId="9" w16cid:durableId="1428816182">
    <w:abstractNumId w:val="5"/>
  </w:num>
  <w:num w:numId="10" w16cid:durableId="1686129023">
    <w:abstractNumId w:val="14"/>
  </w:num>
  <w:num w:numId="11" w16cid:durableId="366226085">
    <w:abstractNumId w:val="6"/>
  </w:num>
  <w:num w:numId="12" w16cid:durableId="1419332173">
    <w:abstractNumId w:val="8"/>
  </w:num>
  <w:num w:numId="13" w16cid:durableId="1478953489">
    <w:abstractNumId w:val="9"/>
  </w:num>
  <w:num w:numId="14" w16cid:durableId="1564289032">
    <w:abstractNumId w:val="18"/>
  </w:num>
  <w:num w:numId="15" w16cid:durableId="2005356123">
    <w:abstractNumId w:val="11"/>
  </w:num>
  <w:num w:numId="16" w16cid:durableId="232547759">
    <w:abstractNumId w:val="12"/>
  </w:num>
  <w:num w:numId="17" w16cid:durableId="872576924">
    <w:abstractNumId w:val="10"/>
  </w:num>
  <w:num w:numId="18" w16cid:durableId="285082251">
    <w:abstractNumId w:val="16"/>
  </w:num>
  <w:num w:numId="19" w16cid:durableId="20792053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60"/>
    <w:rsid w:val="00060612"/>
    <w:rsid w:val="000D3E6D"/>
    <w:rsid w:val="00145460"/>
    <w:rsid w:val="00275EC3"/>
    <w:rsid w:val="00320FEF"/>
    <w:rsid w:val="00363787"/>
    <w:rsid w:val="003A2CA0"/>
    <w:rsid w:val="003A750C"/>
    <w:rsid w:val="003E3FD2"/>
    <w:rsid w:val="003F0A17"/>
    <w:rsid w:val="00423364"/>
    <w:rsid w:val="004C5508"/>
    <w:rsid w:val="005F0ACE"/>
    <w:rsid w:val="006260D6"/>
    <w:rsid w:val="006764A2"/>
    <w:rsid w:val="006E289C"/>
    <w:rsid w:val="00712AFF"/>
    <w:rsid w:val="00823524"/>
    <w:rsid w:val="00940428"/>
    <w:rsid w:val="00B23220"/>
    <w:rsid w:val="00B3018A"/>
    <w:rsid w:val="00B47346"/>
    <w:rsid w:val="00C042A9"/>
    <w:rsid w:val="00C52DFA"/>
    <w:rsid w:val="00C83684"/>
    <w:rsid w:val="00EF4922"/>
    <w:rsid w:val="00EF6B87"/>
    <w:rsid w:val="00F1376A"/>
    <w:rsid w:val="00FA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2D82"/>
  <w15:chartTrackingRefBased/>
  <w15:docId w15:val="{363EBF5F-3DCC-4B54-8B06-ED28B37D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5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36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60"/>
    <w:pPr>
      <w:ind w:left="720"/>
      <w:contextualSpacing/>
    </w:pPr>
  </w:style>
  <w:style w:type="character" w:customStyle="1" w:styleId="Heading1Char">
    <w:name w:val="Heading 1 Char"/>
    <w:basedOn w:val="DefaultParagraphFont"/>
    <w:link w:val="Heading1"/>
    <w:uiPriority w:val="9"/>
    <w:rsid w:val="003A750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83684"/>
    <w:rPr>
      <w:color w:val="0563C1" w:themeColor="hyperlink"/>
      <w:u w:val="single"/>
    </w:rPr>
  </w:style>
  <w:style w:type="character" w:customStyle="1" w:styleId="UnresolvedMention1">
    <w:name w:val="Unresolved Mention1"/>
    <w:basedOn w:val="DefaultParagraphFont"/>
    <w:uiPriority w:val="99"/>
    <w:semiHidden/>
    <w:unhideWhenUsed/>
    <w:rsid w:val="00C83684"/>
    <w:rPr>
      <w:color w:val="605E5C"/>
      <w:shd w:val="clear" w:color="auto" w:fill="E1DFDD"/>
    </w:rPr>
  </w:style>
  <w:style w:type="character" w:customStyle="1" w:styleId="Heading2Char">
    <w:name w:val="Heading 2 Char"/>
    <w:basedOn w:val="DefaultParagraphFont"/>
    <w:link w:val="Heading2"/>
    <w:uiPriority w:val="9"/>
    <w:rsid w:val="00C8368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6764A2"/>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2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89C"/>
  </w:style>
  <w:style w:type="paragraph" w:styleId="Footer">
    <w:name w:val="footer"/>
    <w:basedOn w:val="Normal"/>
    <w:link w:val="FooterChar"/>
    <w:uiPriority w:val="99"/>
    <w:unhideWhenUsed/>
    <w:rsid w:val="006E2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kuhes.ac.m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0D553-C1A3-47C4-B687-49A4DDC8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benjkum@liv.ac.uk</cp:lastModifiedBy>
  <cp:revision>3</cp:revision>
  <dcterms:created xsi:type="dcterms:W3CDTF">2024-11-04T14:09:00Z</dcterms:created>
  <dcterms:modified xsi:type="dcterms:W3CDTF">2024-11-04T15:44:00Z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12th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9th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http://www.zotero.org/styles/the-journal-of-infection-in-developing-countries</vt:lpwstr>
  </property>
  <property fmtid="{D5CDD505-2E9C-101B-9397-08002B2CF9AE}" pid="17" name="Mendeley Recent Style Name 7_1">
    <vt:lpwstr>The Journal of Infection in Developing Countries</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e36b32d6-65d7-3155-9135-fa8c27e74072</vt:lpwstr>
  </property>
</Properties>
</file>